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07B4FA96" w:rsidR="00597429" w:rsidRDefault="00AC0E5C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755BFB64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0D1CD7">
        <w:rPr>
          <w:rFonts w:ascii="Arial" w:hAnsi="Arial"/>
          <w:bCs/>
          <w:u w:val="single"/>
        </w:rPr>
        <w:t>9th</w:t>
      </w:r>
      <w:r w:rsidR="00B71CEE">
        <w:rPr>
          <w:rFonts w:ascii="Arial" w:hAnsi="Arial"/>
          <w:bCs/>
          <w:u w:val="single"/>
        </w:rPr>
        <w:t xml:space="preserve"> </w:t>
      </w:r>
      <w:r w:rsidR="002873D9">
        <w:rPr>
          <w:rFonts w:ascii="Arial" w:hAnsi="Arial"/>
          <w:bCs/>
          <w:u w:val="single"/>
        </w:rPr>
        <w:t>J</w:t>
      </w:r>
      <w:r w:rsidR="004C00E2">
        <w:rPr>
          <w:rFonts w:ascii="Arial" w:hAnsi="Arial"/>
          <w:bCs/>
          <w:u w:val="single"/>
        </w:rPr>
        <w:t>uly</w:t>
      </w:r>
      <w:r w:rsidR="00AD781D">
        <w:rPr>
          <w:rFonts w:ascii="Arial" w:hAnsi="Arial"/>
          <w:bCs/>
          <w:u w:val="single"/>
        </w:rPr>
        <w:t xml:space="preserve">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72308488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Pauline Murray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78BF9EE5" w:rsidR="008E57A4" w:rsidRPr="0056444C" w:rsidRDefault="002873D9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Pr="002873D9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Ju</w:t>
      </w:r>
      <w:r w:rsidR="004C00E2">
        <w:rPr>
          <w:rFonts w:ascii="Arial" w:hAnsi="Arial"/>
        </w:rPr>
        <w:t>ly</w:t>
      </w:r>
      <w:r>
        <w:rPr>
          <w:rFonts w:ascii="Arial" w:hAnsi="Arial"/>
        </w:rPr>
        <w:t xml:space="preserve"> 2025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028063F6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4235DF">
        <w:rPr>
          <w:rFonts w:ascii="Arial" w:hAnsi="Arial"/>
          <w:bCs/>
        </w:rPr>
        <w:t>1</w:t>
      </w:r>
      <w:r w:rsidR="00D16AC7">
        <w:rPr>
          <w:rFonts w:ascii="Arial" w:hAnsi="Arial"/>
          <w:bCs/>
        </w:rPr>
        <w:t>1</w:t>
      </w:r>
      <w:r w:rsidR="00D16AC7" w:rsidRPr="00D16AC7">
        <w:rPr>
          <w:rFonts w:ascii="Arial" w:hAnsi="Arial"/>
          <w:bCs/>
          <w:vertAlign w:val="superscript"/>
        </w:rPr>
        <w:t>th</w:t>
      </w:r>
      <w:r w:rsidR="00D16AC7">
        <w:rPr>
          <w:rFonts w:ascii="Arial" w:hAnsi="Arial"/>
          <w:bCs/>
        </w:rPr>
        <w:t xml:space="preserve"> June</w:t>
      </w:r>
      <w:r w:rsidR="00D350D6">
        <w:rPr>
          <w:rFonts w:ascii="Arial" w:hAnsi="Arial"/>
          <w:bCs/>
        </w:rPr>
        <w:t xml:space="preserve"> 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1C6DC046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14C7E32A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0F6A51E9" w:rsidR="0068289E" w:rsidRDefault="000D1BC5" w:rsidP="0066776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00384B" w:rsidRPr="001457F4">
        <w:rPr>
          <w:rFonts w:ascii="Arial" w:hAnsi="Arial"/>
          <w:b/>
        </w:rPr>
        <w:t xml:space="preserve"> 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059CC81B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31</w:t>
      </w:r>
      <w:r w:rsidR="009B5F84" w:rsidRPr="009B5F84">
        <w:rPr>
          <w:rFonts w:ascii="Arial" w:hAnsi="Arial"/>
          <w:vertAlign w:val="superscript"/>
        </w:rPr>
        <w:t>st</w:t>
      </w:r>
      <w:r w:rsidR="009B5F84">
        <w:rPr>
          <w:rFonts w:ascii="Arial" w:hAnsi="Arial"/>
        </w:rPr>
        <w:t xml:space="preserve"> Ma</w:t>
      </w:r>
      <w:r w:rsidR="00890AD4">
        <w:rPr>
          <w:rFonts w:ascii="Arial" w:hAnsi="Arial"/>
        </w:rPr>
        <w:t>y</w:t>
      </w:r>
      <w:r w:rsidR="009B5F84">
        <w:rPr>
          <w:rFonts w:ascii="Arial" w:hAnsi="Arial"/>
        </w:rPr>
        <w:t xml:space="preserve"> 2025</w:t>
      </w:r>
      <w:r>
        <w:rPr>
          <w:rFonts w:ascii="Arial" w:hAnsi="Arial"/>
        </w:rPr>
        <w:t xml:space="preserve"> and approve.</w:t>
      </w:r>
    </w:p>
    <w:p w14:paraId="53F5FD5B" w14:textId="1639C972" w:rsidR="00CE47A6" w:rsidRPr="00892469" w:rsidRDefault="00CE47A6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>AGAR</w:t>
      </w:r>
      <w:r w:rsidR="00892469">
        <w:rPr>
          <w:rFonts w:ascii="Arial" w:hAnsi="Arial"/>
          <w:u w:val="single"/>
        </w:rPr>
        <w:t xml:space="preserve"> update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211A7D91" w14:textId="1C010AD4" w:rsidR="002741A2" w:rsidRPr="001457F4" w:rsidRDefault="00A20155" w:rsidP="001457F4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 w:rsidRPr="001457F4">
        <w:rPr>
          <w:rFonts w:ascii="Arial" w:hAnsi="Arial"/>
          <w:bCs/>
        </w:rPr>
        <w:t>Update on training</w:t>
      </w:r>
    </w:p>
    <w:p w14:paraId="32E2D053" w14:textId="5424C211" w:rsidR="006821E1" w:rsidRDefault="006821E1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Any correspondence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506A2AB9" w14:textId="79D7F67B" w:rsidR="006821E1" w:rsidRDefault="005B3DEF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Donation of VE Day monies</w:t>
      </w:r>
    </w:p>
    <w:p w14:paraId="441EFD98" w14:textId="77777777" w:rsidR="005B3DEF" w:rsidRPr="005B3DEF" w:rsidRDefault="005B3DEF" w:rsidP="005B3DEF">
      <w:pPr>
        <w:rPr>
          <w:rFonts w:ascii="Arial" w:hAnsi="Arial"/>
          <w:bCs/>
        </w:rPr>
      </w:pPr>
    </w:p>
    <w:p w14:paraId="58277D88" w14:textId="5C1A6540" w:rsidR="00D60981" w:rsidRPr="005B3DEF" w:rsidRDefault="006821E1" w:rsidP="00DA3046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  <w:r w:rsidR="005B3DEF">
        <w:rPr>
          <w:rFonts w:ascii="Arial" w:hAnsi="Arial"/>
          <w:b/>
        </w:rPr>
        <w:t xml:space="preserve"> - </w:t>
      </w:r>
      <w:r w:rsidR="00D60981" w:rsidRPr="005B3DEF">
        <w:rPr>
          <w:rFonts w:ascii="Arial" w:hAnsi="Arial"/>
          <w:bCs/>
        </w:rPr>
        <w:t>Update from Clerk</w:t>
      </w:r>
    </w:p>
    <w:p w14:paraId="3C7BF74D" w14:textId="77777777" w:rsidR="00892469" w:rsidRPr="0012557B" w:rsidRDefault="00892469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lastRenderedPageBreak/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46AA81E4" w14:textId="481C7303" w:rsidR="0020074B" w:rsidRDefault="0020074B" w:rsidP="0020074B">
      <w:pPr>
        <w:rPr>
          <w:lang w:eastAsia="en-GB"/>
        </w:rPr>
      </w:pPr>
      <w:r>
        <w:t xml:space="preserve">      </w:t>
      </w:r>
      <w:r>
        <w:t>Application reference 02432/25/OUT</w:t>
      </w:r>
    </w:p>
    <w:p w14:paraId="09E16A7C" w14:textId="77777777" w:rsidR="008757E8" w:rsidRDefault="008757E8" w:rsidP="008757E8">
      <w:r>
        <w:t xml:space="preserve">      H</w:t>
      </w:r>
      <w:r>
        <w:t xml:space="preserve">ybrid application comprising of Full Planning Permission for the erection of 2no. dwellings and </w:t>
      </w:r>
      <w:r>
        <w:t xml:space="preserve">  </w:t>
      </w:r>
    </w:p>
    <w:p w14:paraId="7849D3F6" w14:textId="3CD64114" w:rsidR="008757E8" w:rsidRDefault="008757E8" w:rsidP="008757E8">
      <w:pPr>
        <w:rPr>
          <w:lang w:eastAsia="en-GB"/>
        </w:rPr>
      </w:pPr>
      <w:r>
        <w:t xml:space="preserve">      o</w:t>
      </w:r>
      <w:r>
        <w:t>utline erection of 3no. dwellings (with means of access to be considered).</w:t>
      </w:r>
    </w:p>
    <w:p w14:paraId="5C214218" w14:textId="1401D4A9" w:rsidR="00333387" w:rsidRDefault="00333387" w:rsidP="00333387">
      <w:pPr>
        <w:rPr>
          <w:lang w:eastAsia="en-GB"/>
        </w:rPr>
      </w:pPr>
      <w:r>
        <w:t xml:space="preserve">      </w:t>
      </w:r>
      <w:r>
        <w:t>Land At Manor Farm East Road</w:t>
      </w:r>
      <w:r>
        <w:t>,</w:t>
      </w:r>
      <w:r>
        <w:t>Tetford</w:t>
      </w:r>
      <w:r>
        <w:t>,</w:t>
      </w:r>
      <w:r>
        <w:t>Lincolnshire</w:t>
      </w:r>
    </w:p>
    <w:p w14:paraId="28C2A47B" w14:textId="3B9D6D04" w:rsidR="0012557B" w:rsidRPr="0020074B" w:rsidRDefault="0012557B" w:rsidP="0020074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u w:val="single"/>
        </w:rPr>
      </w:pPr>
    </w:p>
    <w:p w14:paraId="3B9FF85F" w14:textId="7BC78958" w:rsidR="00AF3F7B" w:rsidRPr="007B2B8F" w:rsidRDefault="007B2B8F" w:rsidP="008924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  <w:bCs/>
          <w:u w:val="single"/>
        </w:rPr>
      </w:pPr>
      <w:r w:rsidRPr="007B2B8F">
        <w:rPr>
          <w:rFonts w:ascii="Arial" w:hAnsi="Arial"/>
          <w:b/>
          <w:bCs/>
        </w:rPr>
        <w:t>Risk Registe</w:t>
      </w:r>
      <w:r>
        <w:rPr>
          <w:rFonts w:ascii="Arial" w:hAnsi="Arial"/>
          <w:b/>
          <w:bCs/>
        </w:rPr>
        <w:t>r</w:t>
      </w:r>
    </w:p>
    <w:p w14:paraId="7062DFDF" w14:textId="16BCDFE1" w:rsidR="007B2B8F" w:rsidRPr="00812763" w:rsidRDefault="007B2B8F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  <w:r w:rsidRPr="00812763">
        <w:rPr>
          <w:rFonts w:ascii="Arial" w:hAnsi="Arial"/>
        </w:rPr>
        <w:t xml:space="preserve">Clerk to circulate </w:t>
      </w:r>
      <w:r w:rsidR="00812763" w:rsidRPr="00812763">
        <w:rPr>
          <w:rFonts w:ascii="Arial" w:hAnsi="Arial"/>
        </w:rPr>
        <w:t xml:space="preserve">the NALC model for Councillors </w:t>
      </w:r>
    </w:p>
    <w:p w14:paraId="19430DFA" w14:textId="77777777" w:rsidR="00892469" w:rsidRPr="002741A2" w:rsidRDefault="00892469" w:rsidP="00A20155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1A475E87" w14:textId="33CD7664" w:rsidR="00FA29E6" w:rsidRDefault="00AB52E1" w:rsidP="00BD2725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 w:rsidRPr="000560E6">
        <w:rPr>
          <w:rFonts w:ascii="Arial" w:hAnsi="Arial"/>
          <w:bCs/>
        </w:rPr>
        <w:t>Bus Shelter</w:t>
      </w:r>
      <w:r w:rsidR="00FA29E6" w:rsidRPr="000560E6">
        <w:rPr>
          <w:rFonts w:ascii="Arial" w:hAnsi="Arial"/>
          <w:bCs/>
        </w:rPr>
        <w:t xml:space="preserve"> – Update on</w:t>
      </w:r>
      <w:r w:rsidR="003D2985" w:rsidRPr="000560E6">
        <w:rPr>
          <w:rFonts w:ascii="Arial" w:hAnsi="Arial"/>
          <w:bCs/>
        </w:rPr>
        <w:t xml:space="preserve"> </w:t>
      </w:r>
      <w:r w:rsidR="000560E6">
        <w:rPr>
          <w:rFonts w:ascii="Arial" w:hAnsi="Arial"/>
          <w:bCs/>
        </w:rPr>
        <w:t>grant application – Clerk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0E9ABAB8" w:rsidR="00F72D98" w:rsidRPr="00CD7BFB" w:rsidRDefault="00BB1EBB" w:rsidP="00CD7B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CE7F43">
        <w:rPr>
          <w:rFonts w:ascii="Arial" w:hAnsi="Arial"/>
        </w:rPr>
        <w:t>Council</w:t>
      </w:r>
      <w:r w:rsidR="00EC50BE" w:rsidRPr="00CE7F43">
        <w:rPr>
          <w:rFonts w:ascii="Arial" w:hAnsi="Arial"/>
        </w:rPr>
        <w:t xml:space="preserve"> to receive any update on</w:t>
      </w:r>
      <w:r w:rsidR="00CE7F43" w:rsidRPr="00CE7F43">
        <w:rPr>
          <w:rFonts w:ascii="Arial" w:hAnsi="Arial"/>
        </w:rPr>
        <w:t xml:space="preserve"> Highway</w:t>
      </w:r>
      <w:r w:rsidR="00EC50BE" w:rsidRPr="00CE7F43">
        <w:rPr>
          <w:rFonts w:ascii="Arial" w:hAnsi="Arial"/>
        </w:rPr>
        <w:t xml:space="preserve"> outstanding matters </w:t>
      </w:r>
    </w:p>
    <w:p w14:paraId="56809995" w14:textId="348DB466" w:rsidR="00CD7BFB" w:rsidRPr="00CE7F43" w:rsidRDefault="00CD7BFB" w:rsidP="00CD7BFB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>Footpath information from Clerks &amp; Councils Direct – July issue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2908AE14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603817">
        <w:rPr>
          <w:rFonts w:ascii="Arial" w:hAnsi="Arial"/>
          <w:b/>
          <w:u w:val="single"/>
        </w:rPr>
        <w:t>Wednesday</w:t>
      </w:r>
      <w:r w:rsidR="00A309C9">
        <w:rPr>
          <w:rFonts w:ascii="Arial" w:hAnsi="Arial"/>
          <w:b/>
          <w:u w:val="single"/>
        </w:rPr>
        <w:t xml:space="preserve"> </w:t>
      </w:r>
      <w:r w:rsidR="00AF3F7B">
        <w:rPr>
          <w:rFonts w:ascii="Arial" w:hAnsi="Arial"/>
          <w:b/>
          <w:u w:val="single"/>
        </w:rPr>
        <w:t>1</w:t>
      </w:r>
      <w:r w:rsidR="00EB4D83">
        <w:rPr>
          <w:rFonts w:ascii="Arial" w:hAnsi="Arial"/>
          <w:b/>
          <w:u w:val="single"/>
        </w:rPr>
        <w:t>0</w:t>
      </w:r>
      <w:r w:rsidR="00EB4D83" w:rsidRPr="00EB4D83">
        <w:rPr>
          <w:rFonts w:ascii="Arial" w:hAnsi="Arial"/>
          <w:b/>
          <w:u w:val="single"/>
          <w:vertAlign w:val="superscript"/>
        </w:rPr>
        <w:t>th</w:t>
      </w:r>
      <w:r w:rsidR="00EB4D83">
        <w:rPr>
          <w:rFonts w:ascii="Arial" w:hAnsi="Arial"/>
          <w:b/>
          <w:u w:val="single"/>
        </w:rPr>
        <w:t xml:space="preserve"> September</w:t>
      </w:r>
      <w:r w:rsidR="00B62F30">
        <w:rPr>
          <w:rFonts w:ascii="Arial" w:hAnsi="Arial"/>
          <w:b/>
          <w:u w:val="single"/>
        </w:rPr>
        <w:t xml:space="preserve">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F350" w14:textId="77777777" w:rsidR="0010230A" w:rsidRDefault="0010230A" w:rsidP="006A70A0">
      <w:r>
        <w:separator/>
      </w:r>
    </w:p>
  </w:endnote>
  <w:endnote w:type="continuationSeparator" w:id="0">
    <w:p w14:paraId="411EED19" w14:textId="77777777" w:rsidR="0010230A" w:rsidRDefault="0010230A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4081" w14:textId="77777777" w:rsidR="0010230A" w:rsidRDefault="0010230A" w:rsidP="006A70A0">
      <w:r>
        <w:separator/>
      </w:r>
    </w:p>
  </w:footnote>
  <w:footnote w:type="continuationSeparator" w:id="0">
    <w:p w14:paraId="168EF803" w14:textId="77777777" w:rsidR="0010230A" w:rsidRDefault="0010230A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60E6"/>
    <w:rsid w:val="00056543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09B5"/>
    <w:rsid w:val="000D1BC5"/>
    <w:rsid w:val="000D1CD7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2F49"/>
    <w:rsid w:val="001457F4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892"/>
    <w:rsid w:val="0028238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2985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7974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B63A6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67DB"/>
    <w:rsid w:val="00C87096"/>
    <w:rsid w:val="00C94993"/>
    <w:rsid w:val="00C94F51"/>
    <w:rsid w:val="00C95D17"/>
    <w:rsid w:val="00C96104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0981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62AE"/>
    <w:rsid w:val="00F166EA"/>
    <w:rsid w:val="00F209B8"/>
    <w:rsid w:val="00F218BE"/>
    <w:rsid w:val="00F279AD"/>
    <w:rsid w:val="00F27E37"/>
    <w:rsid w:val="00F30CD3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BB0043DF-2E72-4FE3-B420-F38481FE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2021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18</cp:revision>
  <cp:lastPrinted>2022-11-03T10:32:00Z</cp:lastPrinted>
  <dcterms:created xsi:type="dcterms:W3CDTF">2025-07-04T22:52:00Z</dcterms:created>
  <dcterms:modified xsi:type="dcterms:W3CDTF">2025-07-04T23:16:00Z</dcterms:modified>
</cp:coreProperties>
</file>