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45380B3F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A20D7E">
        <w:rPr>
          <w:rFonts w:ascii="Arial" w:hAnsi="Arial"/>
          <w:bCs/>
          <w:u w:val="single"/>
        </w:rPr>
        <w:t>Wednesday, 11</w:t>
      </w:r>
      <w:r w:rsidR="00A20D7E" w:rsidRPr="00A20D7E">
        <w:rPr>
          <w:rFonts w:ascii="Arial" w:hAnsi="Arial"/>
          <w:bCs/>
          <w:u w:val="single"/>
          <w:vertAlign w:val="superscript"/>
        </w:rPr>
        <w:t>th</w:t>
      </w:r>
      <w:r w:rsidR="00A20D7E">
        <w:rPr>
          <w:rFonts w:ascii="Arial" w:hAnsi="Arial"/>
          <w:bCs/>
          <w:u w:val="single"/>
        </w:rPr>
        <w:t xml:space="preserve"> </w:t>
      </w:r>
      <w:r w:rsidR="008A2BC4">
        <w:rPr>
          <w:rFonts w:ascii="Arial" w:hAnsi="Arial"/>
          <w:bCs/>
          <w:u w:val="single"/>
        </w:rPr>
        <w:t>March 2026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4B7EC20" w:rsidR="008E57A4" w:rsidRPr="0056444C" w:rsidRDefault="00A20D7E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6</w:t>
      </w:r>
      <w:r w:rsidRPr="00A20D7E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="008A2BC4">
        <w:rPr>
          <w:rFonts w:ascii="Arial" w:hAnsi="Arial"/>
        </w:rPr>
        <w:t>March</w:t>
      </w:r>
      <w:r>
        <w:rPr>
          <w:rFonts w:ascii="Arial" w:hAnsi="Arial"/>
        </w:rPr>
        <w:t xml:space="preserve"> 2026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539235C8" w:rsidR="00F91644" w:rsidRPr="008A2BC4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</w:t>
      </w:r>
      <w:r w:rsidR="00A20D7E">
        <w:rPr>
          <w:rFonts w:ascii="Arial" w:hAnsi="Arial"/>
          <w:bCs/>
        </w:rPr>
        <w:t xml:space="preserve"> </w:t>
      </w:r>
      <w:r w:rsidR="008A2BC4">
        <w:rPr>
          <w:rFonts w:ascii="Arial" w:hAnsi="Arial"/>
          <w:bCs/>
        </w:rPr>
        <w:t>Wednesday, 11</w:t>
      </w:r>
      <w:r w:rsidR="008A2BC4" w:rsidRPr="008A2BC4">
        <w:rPr>
          <w:rFonts w:ascii="Arial" w:hAnsi="Arial"/>
          <w:bCs/>
          <w:vertAlign w:val="superscript"/>
        </w:rPr>
        <w:t>th</w:t>
      </w:r>
      <w:r w:rsidR="008A2BC4">
        <w:rPr>
          <w:rFonts w:ascii="Arial" w:hAnsi="Arial"/>
          <w:bCs/>
        </w:rPr>
        <w:t xml:space="preserve"> February</w:t>
      </w:r>
      <w:r w:rsidR="00A20D7E">
        <w:rPr>
          <w:rFonts w:ascii="Arial" w:hAnsi="Arial"/>
          <w:bCs/>
        </w:rPr>
        <w:t xml:space="preserve"> 2026</w:t>
      </w:r>
      <w:r w:rsidR="001B339F">
        <w:rPr>
          <w:rFonts w:ascii="Arial" w:hAnsi="Arial"/>
          <w:bCs/>
        </w:rPr>
        <w:t xml:space="preserve"> </w:t>
      </w:r>
      <w:r w:rsidR="0005654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75CB2788" w14:textId="77777777" w:rsidR="008A2BC4" w:rsidRDefault="008A2BC4" w:rsidP="008A2BC4">
      <w:pPr>
        <w:pStyle w:val="ListParagraph"/>
        <w:rPr>
          <w:rFonts w:ascii="Arial" w:hAnsi="Arial"/>
          <w:b/>
        </w:rPr>
      </w:pPr>
    </w:p>
    <w:p w14:paraId="2A96C9DF" w14:textId="1355CD37" w:rsidR="008A2BC4" w:rsidRPr="0000384B" w:rsidRDefault="008A2BC4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Co-option of new Councillors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30042B50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</w:t>
      </w:r>
      <w:r w:rsidR="00A20D7E">
        <w:rPr>
          <w:rFonts w:ascii="Arial" w:hAnsi="Arial"/>
        </w:rPr>
        <w:t>6</w:t>
      </w:r>
      <w:r w:rsidR="00A20D7E" w:rsidRPr="00A20D7E">
        <w:rPr>
          <w:rFonts w:ascii="Arial" w:hAnsi="Arial"/>
          <w:vertAlign w:val="superscript"/>
        </w:rPr>
        <w:t>th</w:t>
      </w:r>
      <w:r w:rsidR="00A20D7E">
        <w:rPr>
          <w:rFonts w:ascii="Arial" w:hAnsi="Arial"/>
        </w:rPr>
        <w:t xml:space="preserve"> </w:t>
      </w:r>
      <w:r w:rsidR="008A2BC4">
        <w:rPr>
          <w:rFonts w:ascii="Arial" w:hAnsi="Arial"/>
        </w:rPr>
        <w:t>March</w:t>
      </w:r>
      <w:r w:rsidR="00A20D7E">
        <w:rPr>
          <w:rFonts w:ascii="Arial" w:hAnsi="Arial"/>
        </w:rPr>
        <w:t xml:space="preserve"> 2026</w:t>
      </w:r>
      <w:r>
        <w:rPr>
          <w:rFonts w:ascii="Arial" w:hAnsi="Arial"/>
        </w:rPr>
        <w:t xml:space="preserve"> and approve.</w:t>
      </w:r>
    </w:p>
    <w:p w14:paraId="708C6417" w14:textId="64460F29" w:rsidR="00E50364" w:rsidRDefault="00E50364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Tetford Craft Fayre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CBBAD38" w14:textId="77777777" w:rsidR="008A2BC4" w:rsidRPr="008A2BC4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</w:p>
    <w:p w14:paraId="389D3A49" w14:textId="30FA487D" w:rsidR="008E57C8" w:rsidRDefault="00D60981" w:rsidP="008A2BC4">
      <w:pPr>
        <w:pStyle w:val="ListParagraph"/>
        <w:ind w:left="502"/>
        <w:rPr>
          <w:rFonts w:ascii="Arial" w:hAnsi="Arial"/>
          <w:bCs/>
        </w:rPr>
      </w:pPr>
      <w:r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</w:t>
      </w:r>
    </w:p>
    <w:p w14:paraId="54F51B5C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35297398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6122E99E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46627FDB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7E814CF9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7033099F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2DA89C49" w14:textId="77777777" w:rsidR="00A20D7E" w:rsidRDefault="00A20D7E" w:rsidP="00A20D7E">
      <w:pPr>
        <w:pStyle w:val="ListParagraph"/>
        <w:ind w:left="502"/>
        <w:rPr>
          <w:rFonts w:ascii="Arial" w:hAnsi="Arial"/>
          <w:bCs/>
        </w:rPr>
      </w:pPr>
    </w:p>
    <w:p w14:paraId="26F51469" w14:textId="770713C9" w:rsidR="00A20D7E" w:rsidRDefault="008A2BC4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>
        <w:rPr>
          <w:rFonts w:ascii="Arial" w:hAnsi="Arial"/>
          <w:b/>
        </w:rPr>
        <w:t xml:space="preserve">Application for </w:t>
      </w:r>
      <w:r w:rsidR="00A20D7E">
        <w:rPr>
          <w:rFonts w:ascii="Arial" w:hAnsi="Arial"/>
          <w:b/>
        </w:rPr>
        <w:t xml:space="preserve">free </w:t>
      </w:r>
      <w:r>
        <w:rPr>
          <w:rFonts w:ascii="Arial" w:hAnsi="Arial"/>
          <w:b/>
        </w:rPr>
        <w:t>Defibrillator</w:t>
      </w:r>
    </w:p>
    <w:p w14:paraId="2F917DD5" w14:textId="03304E0D" w:rsidR="00484472" w:rsidRDefault="008A2BC4" w:rsidP="008A2BC4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>Update from Clerk</w:t>
      </w:r>
    </w:p>
    <w:p w14:paraId="796B4C55" w14:textId="77777777" w:rsidR="008A2BC4" w:rsidRDefault="008A2BC4" w:rsidP="008A2BC4">
      <w:pPr>
        <w:ind w:left="502"/>
        <w:rPr>
          <w:rFonts w:ascii="Arial" w:hAnsi="Arial"/>
          <w:bCs/>
        </w:rPr>
      </w:pPr>
    </w:p>
    <w:p w14:paraId="49D9258A" w14:textId="2C829FD8" w:rsidR="008A2BC4" w:rsidRPr="008A2BC4" w:rsidRDefault="008A2BC4" w:rsidP="008A2BC4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8A2BC4">
        <w:rPr>
          <w:rFonts w:ascii="Arial" w:hAnsi="Arial"/>
          <w:b/>
        </w:rPr>
        <w:t xml:space="preserve">Branch in </w:t>
      </w:r>
      <w:r>
        <w:rPr>
          <w:rFonts w:ascii="Arial" w:hAnsi="Arial"/>
          <w:b/>
        </w:rPr>
        <w:t>S</w:t>
      </w:r>
      <w:r w:rsidRPr="008A2BC4">
        <w:rPr>
          <w:rFonts w:ascii="Arial" w:hAnsi="Arial"/>
          <w:b/>
        </w:rPr>
        <w:t>tream</w:t>
      </w:r>
    </w:p>
    <w:p w14:paraId="25FF73E9" w14:textId="5691B8A4" w:rsidR="008A2BC4" w:rsidRDefault="008A2BC4" w:rsidP="008A2BC4">
      <w:pPr>
        <w:pStyle w:val="ListParagraph"/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>Chair update</w:t>
      </w:r>
    </w:p>
    <w:p w14:paraId="790574D1" w14:textId="77777777" w:rsidR="008A2BC4" w:rsidRDefault="008A2BC4" w:rsidP="008A2BC4">
      <w:pPr>
        <w:pStyle w:val="ListParagraph"/>
        <w:ind w:left="502"/>
        <w:rPr>
          <w:rFonts w:ascii="Arial" w:hAnsi="Arial"/>
          <w:bCs/>
        </w:rPr>
      </w:pPr>
    </w:p>
    <w:p w14:paraId="26941E1E" w14:textId="49745DAC" w:rsidR="008A2BC4" w:rsidRDefault="008A2BC4" w:rsidP="008A2BC4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 w:rsidRPr="008A2BC4">
        <w:rPr>
          <w:rFonts w:ascii="Arial" w:hAnsi="Arial"/>
          <w:b/>
        </w:rPr>
        <w:t>School Traffic issues</w:t>
      </w:r>
    </w:p>
    <w:p w14:paraId="2F1C0D2C" w14:textId="6AAC2A08" w:rsidR="008A2BC4" w:rsidRPr="008A2BC4" w:rsidRDefault="008A2BC4" w:rsidP="008A2BC4">
      <w:pPr>
        <w:pStyle w:val="ListParagraph"/>
        <w:ind w:left="502"/>
        <w:rPr>
          <w:rFonts w:ascii="Arial" w:hAnsi="Arial"/>
          <w:bCs/>
        </w:rPr>
      </w:pPr>
      <w:r>
        <w:rPr>
          <w:rFonts w:ascii="Arial" w:hAnsi="Arial"/>
          <w:b/>
        </w:rPr>
        <w:t xml:space="preserve"> </w:t>
      </w:r>
      <w:r w:rsidRPr="008A2BC4">
        <w:rPr>
          <w:rFonts w:ascii="Arial" w:hAnsi="Arial"/>
          <w:bCs/>
        </w:rPr>
        <w:t>Chair update</w:t>
      </w:r>
    </w:p>
    <w:p w14:paraId="3C13BD43" w14:textId="39C749B4" w:rsidR="008A2BC4" w:rsidRDefault="008A2BC4" w:rsidP="00484472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521499FA" w14:textId="7ADA862C" w:rsidR="001B339F" w:rsidRPr="001B339F" w:rsidRDefault="001B339F" w:rsidP="001B339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1B339F">
        <w:rPr>
          <w:rFonts w:ascii="Arial" w:hAnsi="Arial"/>
          <w:b/>
        </w:rPr>
        <w:t xml:space="preserve"> Mail box</w:t>
      </w:r>
    </w:p>
    <w:p w14:paraId="0C16695D" w14:textId="5834DE46" w:rsidR="005E461F" w:rsidRDefault="001B339F" w:rsidP="001B339F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Cllr Simpson update</w:t>
      </w:r>
    </w:p>
    <w:p w14:paraId="54C75308" w14:textId="77777777" w:rsidR="001B339F" w:rsidRPr="005E461F" w:rsidRDefault="001B339F" w:rsidP="001B339F">
      <w:pPr>
        <w:ind w:left="502"/>
        <w:rPr>
          <w:rFonts w:ascii="Arial" w:hAnsi="Arial"/>
          <w:u w:val="single"/>
        </w:rPr>
      </w:pPr>
    </w:p>
    <w:p w14:paraId="566D183C" w14:textId="77777777" w:rsidR="00484472" w:rsidRPr="00701726" w:rsidRDefault="00484472" w:rsidP="0048447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5AD04B86" w14:textId="77777777" w:rsidR="00FB2043" w:rsidRDefault="00FB2043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53C5C1EF" w14:textId="77777777" w:rsidR="00BC04B9" w:rsidRPr="00BC04B9" w:rsidRDefault="00BC04B9" w:rsidP="00BC04B9">
      <w:pPr>
        <w:pStyle w:val="ListParagraph"/>
        <w:rPr>
          <w:rFonts w:ascii="Arial" w:hAnsi="Arial"/>
          <w:bCs/>
        </w:rPr>
      </w:pPr>
    </w:p>
    <w:p w14:paraId="409249D4" w14:textId="64B5AD38" w:rsidR="003945C6" w:rsidRDefault="003945C6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43FA2F41" w14:textId="551D5D19" w:rsidR="001A27FE" w:rsidRDefault="001A27FE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Damage to War Memorial steps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7547F02E" w:rsidR="00F72D98" w:rsidRPr="003945C6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     </w:t>
      </w:r>
      <w:r w:rsidR="0068658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3D12E1EB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1B339F">
        <w:rPr>
          <w:rFonts w:ascii="Arial" w:hAnsi="Arial"/>
          <w:b/>
          <w:u w:val="single"/>
        </w:rPr>
        <w:t xml:space="preserve">Wednesday </w:t>
      </w:r>
      <w:r w:rsidR="008A2BC4">
        <w:rPr>
          <w:rFonts w:ascii="Arial" w:hAnsi="Arial"/>
          <w:b/>
          <w:u w:val="single"/>
        </w:rPr>
        <w:t>8</w:t>
      </w:r>
      <w:r w:rsidR="008A2BC4" w:rsidRPr="008A2BC4">
        <w:rPr>
          <w:rFonts w:ascii="Arial" w:hAnsi="Arial"/>
          <w:b/>
          <w:u w:val="single"/>
          <w:vertAlign w:val="superscript"/>
        </w:rPr>
        <w:t>th</w:t>
      </w:r>
      <w:r w:rsidR="008A2BC4">
        <w:rPr>
          <w:rFonts w:ascii="Arial" w:hAnsi="Arial"/>
          <w:b/>
          <w:u w:val="single"/>
        </w:rPr>
        <w:t xml:space="preserve"> April</w:t>
      </w:r>
      <w:r w:rsidR="006F14C3">
        <w:rPr>
          <w:rFonts w:ascii="Arial" w:hAnsi="Arial"/>
          <w:b/>
          <w:u w:val="single"/>
        </w:rPr>
        <w:t xml:space="preserve"> 2026 at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BE9D" w14:textId="77777777" w:rsidR="00C61386" w:rsidRDefault="00C61386" w:rsidP="006A70A0">
      <w:r>
        <w:separator/>
      </w:r>
    </w:p>
  </w:endnote>
  <w:endnote w:type="continuationSeparator" w:id="0">
    <w:p w14:paraId="355FA8F9" w14:textId="77777777" w:rsidR="00C61386" w:rsidRDefault="00C61386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75CA" w14:textId="77777777" w:rsidR="00C61386" w:rsidRDefault="00C61386" w:rsidP="006A70A0">
      <w:r>
        <w:separator/>
      </w:r>
    </w:p>
  </w:footnote>
  <w:footnote w:type="continuationSeparator" w:id="0">
    <w:p w14:paraId="44C82A7A" w14:textId="77777777" w:rsidR="00C61386" w:rsidRDefault="00C61386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99A83FE"/>
    <w:lvl w:ilvl="0" w:tplc="C28C0A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245"/>
    <w:rsid w:val="00031380"/>
    <w:rsid w:val="0003450E"/>
    <w:rsid w:val="000366C1"/>
    <w:rsid w:val="00036E5B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5D8E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555F7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27FE"/>
    <w:rsid w:val="001A39C8"/>
    <w:rsid w:val="001A3B8B"/>
    <w:rsid w:val="001A4917"/>
    <w:rsid w:val="001A5788"/>
    <w:rsid w:val="001A5D60"/>
    <w:rsid w:val="001A5F68"/>
    <w:rsid w:val="001A6946"/>
    <w:rsid w:val="001A6EDC"/>
    <w:rsid w:val="001B1A86"/>
    <w:rsid w:val="001B339F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452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3294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B7911"/>
    <w:rsid w:val="003C0BC7"/>
    <w:rsid w:val="003C3936"/>
    <w:rsid w:val="003D2985"/>
    <w:rsid w:val="003D3317"/>
    <w:rsid w:val="003D3709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17CFD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D5E"/>
    <w:rsid w:val="00465F25"/>
    <w:rsid w:val="00466A84"/>
    <w:rsid w:val="00471357"/>
    <w:rsid w:val="00474EDC"/>
    <w:rsid w:val="004770F9"/>
    <w:rsid w:val="00477A13"/>
    <w:rsid w:val="0048071E"/>
    <w:rsid w:val="004813CD"/>
    <w:rsid w:val="00481EBA"/>
    <w:rsid w:val="00482B1F"/>
    <w:rsid w:val="00484472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47F4B"/>
    <w:rsid w:val="00552B1C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0F5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86580"/>
    <w:rsid w:val="00691A86"/>
    <w:rsid w:val="00692DA4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13F2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4C3"/>
    <w:rsid w:val="006F1AE9"/>
    <w:rsid w:val="006F285E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3609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2CA0"/>
    <w:rsid w:val="007F3CA5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2BC4"/>
    <w:rsid w:val="008A5882"/>
    <w:rsid w:val="008A787B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4763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62EE"/>
    <w:rsid w:val="00957974"/>
    <w:rsid w:val="009625AF"/>
    <w:rsid w:val="00963F53"/>
    <w:rsid w:val="00964DE6"/>
    <w:rsid w:val="009659AB"/>
    <w:rsid w:val="00965D5A"/>
    <w:rsid w:val="00966A40"/>
    <w:rsid w:val="00971EA0"/>
    <w:rsid w:val="00974F85"/>
    <w:rsid w:val="009758E0"/>
    <w:rsid w:val="00980D9C"/>
    <w:rsid w:val="00981C0A"/>
    <w:rsid w:val="00984463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0D7E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77084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2EC5"/>
    <w:rsid w:val="00B17DEC"/>
    <w:rsid w:val="00B2057E"/>
    <w:rsid w:val="00B221D9"/>
    <w:rsid w:val="00B23864"/>
    <w:rsid w:val="00B25BCF"/>
    <w:rsid w:val="00B27526"/>
    <w:rsid w:val="00B30076"/>
    <w:rsid w:val="00B30170"/>
    <w:rsid w:val="00B321A3"/>
    <w:rsid w:val="00B32B71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87FE9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04B9"/>
    <w:rsid w:val="00BC4BC4"/>
    <w:rsid w:val="00BC62A2"/>
    <w:rsid w:val="00BC6673"/>
    <w:rsid w:val="00BC76E9"/>
    <w:rsid w:val="00BC78E3"/>
    <w:rsid w:val="00BC7A58"/>
    <w:rsid w:val="00BD18B1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1386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2742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57CFD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5529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6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844AB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244A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2043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7D6F74B8-AE64-4D86-B291-2C6A421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1738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3</cp:revision>
  <cp:lastPrinted>2022-11-03T10:32:00Z</cp:lastPrinted>
  <dcterms:created xsi:type="dcterms:W3CDTF">2026-03-06T18:56:00Z</dcterms:created>
  <dcterms:modified xsi:type="dcterms:W3CDTF">2026-03-06T19:01:00Z</dcterms:modified>
</cp:coreProperties>
</file>