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EBA0E6" w14:textId="77777777" w:rsidR="00D45CA6" w:rsidRDefault="00D45CA6" w:rsidP="00FE60E6">
      <w:pPr>
        <w:pStyle w:val="Standarduser"/>
        <w:jc w:val="center"/>
        <w:rPr>
          <w:rFonts w:ascii="Arial" w:hAnsi="Arial" w:cs="Arial"/>
          <w:b/>
          <w:sz w:val="28"/>
          <w:szCs w:val="28"/>
        </w:rPr>
      </w:pPr>
    </w:p>
    <w:p w14:paraId="38E4A866" w14:textId="1ADE72ED" w:rsidR="00684E9B" w:rsidRPr="00FE60E6" w:rsidRDefault="000939EA" w:rsidP="00FE60E6">
      <w:pPr>
        <w:pStyle w:val="Standarduser"/>
        <w:jc w:val="center"/>
        <w:rPr>
          <w:rFonts w:ascii="Arial" w:hAnsi="Arial" w:cs="Arial"/>
          <w:b/>
          <w:sz w:val="28"/>
          <w:szCs w:val="28"/>
        </w:rPr>
      </w:pPr>
      <w:r w:rsidRPr="00FE60E6">
        <w:rPr>
          <w:rFonts w:ascii="Arial" w:hAnsi="Arial" w:cs="Arial"/>
          <w:b/>
          <w:sz w:val="28"/>
          <w:szCs w:val="28"/>
        </w:rPr>
        <w:t>Tetford &amp;</w:t>
      </w:r>
      <w:r w:rsidR="00B375E8" w:rsidRPr="00FE60E6">
        <w:rPr>
          <w:rFonts w:ascii="Arial" w:hAnsi="Arial" w:cs="Arial"/>
          <w:b/>
          <w:sz w:val="28"/>
          <w:szCs w:val="28"/>
        </w:rPr>
        <w:t xml:space="preserve"> </w:t>
      </w:r>
      <w:r w:rsidRPr="00FE60E6">
        <w:rPr>
          <w:rFonts w:ascii="Arial" w:hAnsi="Arial" w:cs="Arial"/>
          <w:b/>
          <w:sz w:val="28"/>
          <w:szCs w:val="28"/>
        </w:rPr>
        <w:t xml:space="preserve">Salmonby </w:t>
      </w:r>
      <w:r w:rsidR="00207F69">
        <w:rPr>
          <w:rFonts w:ascii="Arial" w:hAnsi="Arial" w:cs="Arial"/>
          <w:b/>
          <w:sz w:val="28"/>
          <w:szCs w:val="28"/>
        </w:rPr>
        <w:t xml:space="preserve">Parish </w:t>
      </w:r>
      <w:r w:rsidRPr="00FE60E6">
        <w:rPr>
          <w:rFonts w:ascii="Arial" w:hAnsi="Arial" w:cs="Arial"/>
          <w:b/>
          <w:sz w:val="28"/>
          <w:szCs w:val="28"/>
        </w:rPr>
        <w:t>Council Meeting</w:t>
      </w:r>
    </w:p>
    <w:p w14:paraId="70E459EA" w14:textId="77777777" w:rsidR="00FE60E6" w:rsidRDefault="00FE60E6" w:rsidP="00FE60E6">
      <w:pPr>
        <w:tabs>
          <w:tab w:val="right" w:pos="8306"/>
        </w:tabs>
        <w:suppressAutoHyphens w:val="0"/>
        <w:autoSpaceDN/>
        <w:ind w:left="720"/>
        <w:jc w:val="center"/>
        <w:textAlignment w:val="auto"/>
        <w:rPr>
          <w:rFonts w:ascii="Arial" w:eastAsia="Times New Roman" w:hAnsi="Arial" w:cs="Arial"/>
          <w:b/>
          <w:bCs/>
          <w:kern w:val="0"/>
          <w:sz w:val="20"/>
          <w:lang w:eastAsia="en-GB" w:bidi="ar-SA"/>
        </w:rPr>
      </w:pPr>
    </w:p>
    <w:p w14:paraId="02533748" w14:textId="77777777" w:rsidR="00D45CA6" w:rsidRPr="00E96370" w:rsidRDefault="00D45CA6" w:rsidP="00FE60E6">
      <w:pPr>
        <w:tabs>
          <w:tab w:val="right" w:pos="8306"/>
        </w:tabs>
        <w:suppressAutoHyphens w:val="0"/>
        <w:autoSpaceDN/>
        <w:ind w:left="720"/>
        <w:jc w:val="center"/>
        <w:textAlignment w:val="auto"/>
        <w:rPr>
          <w:rFonts w:ascii="Arial" w:eastAsia="Times New Roman" w:hAnsi="Arial" w:cs="Arial"/>
          <w:b/>
          <w:bCs/>
          <w:kern w:val="0"/>
          <w:sz w:val="20"/>
          <w:lang w:eastAsia="en-GB" w:bidi="ar-SA"/>
        </w:rPr>
      </w:pPr>
    </w:p>
    <w:p w14:paraId="035A4732" w14:textId="0D98D825" w:rsidR="00FE60E6" w:rsidRPr="00C10374" w:rsidRDefault="00FE60E6" w:rsidP="00FE60E6">
      <w:pPr>
        <w:tabs>
          <w:tab w:val="right" w:pos="8306"/>
        </w:tabs>
        <w:suppressAutoHyphens w:val="0"/>
        <w:autoSpaceDN/>
        <w:textAlignment w:val="auto"/>
        <w:rPr>
          <w:rFonts w:ascii="Arial" w:eastAsia="Times New Roman" w:hAnsi="Arial" w:cs="Arial"/>
          <w:kern w:val="0"/>
          <w:lang w:eastAsia="en-GB" w:bidi="ar-SA"/>
        </w:rPr>
      </w:pPr>
      <w:r w:rsidRPr="00C10374">
        <w:rPr>
          <w:rFonts w:ascii="Arial" w:eastAsia="Times New Roman" w:hAnsi="Arial" w:cs="Arial"/>
          <w:kern w:val="0"/>
          <w:lang w:eastAsia="en-GB" w:bidi="ar-SA"/>
        </w:rPr>
        <w:t>Minutes of</w:t>
      </w:r>
      <w:r w:rsidR="000E5967" w:rsidRPr="00C10374">
        <w:rPr>
          <w:rFonts w:ascii="Arial" w:eastAsia="Times New Roman" w:hAnsi="Arial" w:cs="Arial"/>
          <w:kern w:val="0"/>
          <w:lang w:eastAsia="en-GB" w:bidi="ar-SA"/>
        </w:rPr>
        <w:t xml:space="preserve"> </w:t>
      </w:r>
      <w:r w:rsidR="00207F69" w:rsidRPr="00C10374">
        <w:rPr>
          <w:rFonts w:ascii="Arial" w:eastAsia="Times New Roman" w:hAnsi="Arial" w:cs="Arial"/>
          <w:kern w:val="0"/>
          <w:lang w:eastAsia="en-GB" w:bidi="ar-SA"/>
        </w:rPr>
        <w:t>m</w:t>
      </w:r>
      <w:r w:rsidRPr="00C10374">
        <w:rPr>
          <w:rFonts w:ascii="Arial" w:eastAsia="Times New Roman" w:hAnsi="Arial" w:cs="Arial"/>
          <w:kern w:val="0"/>
          <w:lang w:eastAsia="en-GB" w:bidi="ar-SA"/>
        </w:rPr>
        <w:t xml:space="preserve">eeting held on </w:t>
      </w:r>
      <w:r w:rsidR="00DD7BB1" w:rsidRPr="00C10374">
        <w:rPr>
          <w:rFonts w:ascii="Arial" w:eastAsia="Times New Roman" w:hAnsi="Arial" w:cs="Arial"/>
          <w:kern w:val="0"/>
          <w:lang w:eastAsia="en-GB" w:bidi="ar-SA"/>
        </w:rPr>
        <w:t>Thursday,</w:t>
      </w:r>
      <w:r w:rsidR="001F001B" w:rsidRPr="00C10374">
        <w:rPr>
          <w:rFonts w:ascii="Arial" w:eastAsia="Times New Roman" w:hAnsi="Arial" w:cs="Arial"/>
          <w:kern w:val="0"/>
          <w:lang w:eastAsia="en-GB" w:bidi="ar-SA"/>
        </w:rPr>
        <w:t xml:space="preserve"> 1</w:t>
      </w:r>
      <w:r w:rsidR="003340D7">
        <w:rPr>
          <w:rFonts w:ascii="Arial" w:eastAsia="Times New Roman" w:hAnsi="Arial" w:cs="Arial"/>
          <w:kern w:val="0"/>
          <w:lang w:eastAsia="en-GB" w:bidi="ar-SA"/>
        </w:rPr>
        <w:t>1</w:t>
      </w:r>
      <w:r w:rsidR="003340D7" w:rsidRPr="003340D7">
        <w:rPr>
          <w:rFonts w:ascii="Arial" w:eastAsia="Times New Roman" w:hAnsi="Arial" w:cs="Arial"/>
          <w:kern w:val="0"/>
          <w:vertAlign w:val="superscript"/>
          <w:lang w:eastAsia="en-GB" w:bidi="ar-SA"/>
        </w:rPr>
        <w:t>th</w:t>
      </w:r>
      <w:r w:rsidR="003340D7">
        <w:rPr>
          <w:rFonts w:ascii="Arial" w:eastAsia="Times New Roman" w:hAnsi="Arial" w:cs="Arial"/>
          <w:kern w:val="0"/>
          <w:lang w:eastAsia="en-GB" w:bidi="ar-SA"/>
        </w:rPr>
        <w:t xml:space="preserve"> February 2026</w:t>
      </w:r>
      <w:r w:rsidR="001F001B" w:rsidRPr="00C10374">
        <w:rPr>
          <w:rFonts w:ascii="Arial" w:eastAsia="Times New Roman" w:hAnsi="Arial" w:cs="Arial"/>
          <w:kern w:val="0"/>
          <w:lang w:eastAsia="en-GB" w:bidi="ar-SA"/>
        </w:rPr>
        <w:t xml:space="preserve"> </w:t>
      </w:r>
      <w:r w:rsidRPr="00C10374">
        <w:rPr>
          <w:rFonts w:ascii="Arial" w:eastAsia="Times New Roman" w:hAnsi="Arial" w:cs="Arial"/>
          <w:kern w:val="0"/>
          <w:lang w:eastAsia="en-GB" w:bidi="ar-SA"/>
        </w:rPr>
        <w:t>at 7.</w:t>
      </w:r>
      <w:r w:rsidR="002D2A35" w:rsidRPr="00C10374">
        <w:rPr>
          <w:rFonts w:ascii="Arial" w:eastAsia="Times New Roman" w:hAnsi="Arial" w:cs="Arial"/>
          <w:kern w:val="0"/>
          <w:lang w:eastAsia="en-GB" w:bidi="ar-SA"/>
        </w:rPr>
        <w:t>30</w:t>
      </w:r>
      <w:r w:rsidRPr="00C10374">
        <w:rPr>
          <w:rFonts w:ascii="Arial" w:eastAsia="Times New Roman" w:hAnsi="Arial" w:cs="Arial"/>
          <w:kern w:val="0"/>
          <w:lang w:eastAsia="en-GB" w:bidi="ar-SA"/>
        </w:rPr>
        <w:t>pm, Hamilton Hall, Tetford</w:t>
      </w:r>
    </w:p>
    <w:p w14:paraId="3969ECE8" w14:textId="77777777" w:rsidR="00FE60E6" w:rsidRPr="00C10374" w:rsidRDefault="00FE60E6" w:rsidP="00FE60E6">
      <w:pPr>
        <w:tabs>
          <w:tab w:val="right" w:pos="8306"/>
        </w:tabs>
        <w:suppressAutoHyphens w:val="0"/>
        <w:autoSpaceDN/>
        <w:ind w:left="720"/>
        <w:textAlignment w:val="auto"/>
        <w:rPr>
          <w:rFonts w:ascii="Arial" w:eastAsia="Times New Roman" w:hAnsi="Arial" w:cs="Arial"/>
          <w:kern w:val="0"/>
          <w:lang w:eastAsia="en-GB" w:bidi="ar-SA"/>
        </w:rPr>
      </w:pPr>
    </w:p>
    <w:p w14:paraId="38EDCA64" w14:textId="77777777" w:rsidR="00D45CA6" w:rsidRDefault="00FE60E6" w:rsidP="007B710B">
      <w:pPr>
        <w:tabs>
          <w:tab w:val="left" w:pos="2160"/>
          <w:tab w:val="left" w:pos="4080"/>
          <w:tab w:val="left" w:pos="4140"/>
          <w:tab w:val="left" w:pos="6528"/>
        </w:tabs>
        <w:suppressAutoHyphens w:val="0"/>
        <w:autoSpaceDN/>
        <w:textAlignment w:val="auto"/>
        <w:rPr>
          <w:rFonts w:ascii="Times New Roman" w:eastAsia="Times New Roman" w:hAnsi="Times New Roman" w:cs="Times New Roman"/>
          <w:b/>
          <w:bCs/>
          <w:kern w:val="0"/>
          <w:lang w:eastAsia="en-GB" w:bidi="ar-SA"/>
        </w:rPr>
      </w:pPr>
      <w:r w:rsidRPr="00E96370">
        <w:rPr>
          <w:rFonts w:ascii="Times New Roman" w:eastAsia="Times New Roman" w:hAnsi="Times New Roman" w:cs="Times New Roman"/>
          <w:b/>
          <w:bCs/>
          <w:kern w:val="0"/>
          <w:lang w:eastAsia="en-GB" w:bidi="ar-SA"/>
        </w:rPr>
        <w:tab/>
      </w:r>
    </w:p>
    <w:p w14:paraId="23C4C39B" w14:textId="48710EC4" w:rsidR="00DD7BB1" w:rsidRPr="00C10374" w:rsidRDefault="00D45CA6" w:rsidP="007B710B">
      <w:pPr>
        <w:tabs>
          <w:tab w:val="left" w:pos="2160"/>
          <w:tab w:val="left" w:pos="4080"/>
          <w:tab w:val="left" w:pos="4140"/>
          <w:tab w:val="left" w:pos="6528"/>
        </w:tabs>
        <w:suppressAutoHyphens w:val="0"/>
        <w:autoSpaceDN/>
        <w:textAlignment w:val="auto"/>
        <w:rPr>
          <w:rFonts w:ascii="Arial" w:eastAsia="Times New Roman" w:hAnsi="Arial" w:cs="Arial"/>
          <w:b/>
          <w:bCs/>
          <w:kern w:val="0"/>
          <w:lang w:eastAsia="en-GB" w:bidi="ar-SA"/>
        </w:rPr>
      </w:pPr>
      <w:r w:rsidRPr="00C10374">
        <w:rPr>
          <w:rFonts w:ascii="Arial" w:eastAsia="Times New Roman" w:hAnsi="Arial" w:cs="Arial"/>
          <w:b/>
          <w:bCs/>
          <w:kern w:val="0"/>
          <w:lang w:eastAsia="en-GB" w:bidi="ar-SA"/>
        </w:rPr>
        <w:t xml:space="preserve">                             </w:t>
      </w:r>
      <w:r w:rsidR="00FE60E6" w:rsidRPr="00C10374">
        <w:rPr>
          <w:rFonts w:ascii="Arial" w:eastAsia="Times New Roman" w:hAnsi="Arial" w:cs="Arial"/>
          <w:b/>
          <w:bCs/>
          <w:kern w:val="0"/>
          <w:lang w:eastAsia="en-GB" w:bidi="ar-SA"/>
        </w:rPr>
        <w:t>Present:</w:t>
      </w:r>
      <w:r w:rsidR="00FE60E6" w:rsidRPr="00E96370">
        <w:rPr>
          <w:rFonts w:ascii="Times New Roman" w:eastAsia="Times New Roman" w:hAnsi="Times New Roman" w:cs="Times New Roman"/>
          <w:b/>
          <w:bCs/>
          <w:kern w:val="0"/>
          <w:lang w:eastAsia="en-GB" w:bidi="ar-SA"/>
        </w:rPr>
        <w:t xml:space="preserve">        </w:t>
      </w:r>
      <w:r w:rsidR="00FE60E6" w:rsidRPr="00E96370">
        <w:rPr>
          <w:rFonts w:ascii="Times New Roman" w:eastAsia="Times New Roman" w:hAnsi="Times New Roman" w:cs="Times New Roman"/>
          <w:b/>
          <w:bCs/>
          <w:kern w:val="0"/>
          <w:lang w:eastAsia="en-GB" w:bidi="ar-SA"/>
        </w:rPr>
        <w:tab/>
      </w:r>
      <w:r w:rsidR="00DD7BB1" w:rsidRPr="00C10374">
        <w:rPr>
          <w:rFonts w:ascii="Arial" w:eastAsia="Times New Roman" w:hAnsi="Arial" w:cs="Arial"/>
          <w:kern w:val="0"/>
          <w:lang w:eastAsia="en-GB" w:bidi="ar-SA"/>
        </w:rPr>
        <w:t>Chair Cllr Whitley</w:t>
      </w:r>
    </w:p>
    <w:p w14:paraId="06E47329" w14:textId="2712F411" w:rsidR="007B710B" w:rsidRPr="00C10374" w:rsidRDefault="00DD7BB1" w:rsidP="007B710B">
      <w:pPr>
        <w:tabs>
          <w:tab w:val="left" w:pos="2160"/>
          <w:tab w:val="left" w:pos="4080"/>
          <w:tab w:val="left" w:pos="4140"/>
          <w:tab w:val="left" w:pos="6528"/>
        </w:tabs>
        <w:suppressAutoHyphens w:val="0"/>
        <w:autoSpaceDN/>
        <w:textAlignment w:val="auto"/>
        <w:rPr>
          <w:rFonts w:ascii="Arial" w:eastAsia="Times New Roman" w:hAnsi="Arial" w:cs="Arial"/>
          <w:bCs/>
          <w:kern w:val="0"/>
          <w:lang w:eastAsia="en-GB" w:bidi="ar-SA"/>
        </w:rPr>
      </w:pPr>
      <w:r w:rsidRPr="00C10374">
        <w:rPr>
          <w:rFonts w:ascii="Arial" w:eastAsia="Times New Roman" w:hAnsi="Arial" w:cs="Arial"/>
          <w:b/>
          <w:bCs/>
          <w:kern w:val="0"/>
          <w:lang w:eastAsia="en-GB" w:bidi="ar-SA"/>
        </w:rPr>
        <w:tab/>
      </w:r>
      <w:r w:rsidRPr="00C10374">
        <w:rPr>
          <w:rFonts w:ascii="Arial" w:eastAsia="Times New Roman" w:hAnsi="Arial" w:cs="Arial"/>
          <w:b/>
          <w:bCs/>
          <w:kern w:val="0"/>
          <w:lang w:eastAsia="en-GB" w:bidi="ar-SA"/>
        </w:rPr>
        <w:tab/>
      </w:r>
      <w:r w:rsidR="006C0755" w:rsidRPr="00C10374">
        <w:rPr>
          <w:rFonts w:ascii="Arial" w:eastAsia="Times New Roman" w:hAnsi="Arial" w:cs="Arial"/>
          <w:bCs/>
          <w:kern w:val="0"/>
          <w:lang w:eastAsia="en-GB" w:bidi="ar-SA"/>
        </w:rPr>
        <w:t>Vice Cllr Osborne</w:t>
      </w:r>
    </w:p>
    <w:p w14:paraId="2DE560A4" w14:textId="4A220E8D" w:rsidR="007B710B" w:rsidRPr="00C10374" w:rsidRDefault="007B710B" w:rsidP="007B710B">
      <w:pPr>
        <w:tabs>
          <w:tab w:val="left" w:pos="2160"/>
          <w:tab w:val="left" w:pos="4080"/>
          <w:tab w:val="left" w:pos="4140"/>
          <w:tab w:val="left" w:pos="6528"/>
        </w:tabs>
        <w:suppressAutoHyphens w:val="0"/>
        <w:autoSpaceDN/>
        <w:textAlignment w:val="auto"/>
        <w:rPr>
          <w:rFonts w:ascii="Arial" w:eastAsia="Times New Roman" w:hAnsi="Arial" w:cs="Arial"/>
          <w:bCs/>
          <w:kern w:val="0"/>
          <w:lang w:eastAsia="en-GB" w:bidi="ar-SA"/>
        </w:rPr>
      </w:pPr>
      <w:r w:rsidRPr="00C10374">
        <w:rPr>
          <w:rFonts w:ascii="Arial" w:eastAsia="Times New Roman" w:hAnsi="Arial" w:cs="Arial"/>
          <w:bCs/>
          <w:kern w:val="0"/>
          <w:lang w:eastAsia="en-GB" w:bidi="ar-SA"/>
        </w:rPr>
        <w:tab/>
      </w:r>
      <w:r w:rsidR="0018343C" w:rsidRPr="00C10374">
        <w:rPr>
          <w:rFonts w:ascii="Arial" w:eastAsia="Times New Roman" w:hAnsi="Arial" w:cs="Arial"/>
          <w:bCs/>
          <w:kern w:val="0"/>
          <w:lang w:eastAsia="en-GB" w:bidi="ar-SA"/>
        </w:rPr>
        <w:tab/>
        <w:t>Cllr Larder</w:t>
      </w:r>
    </w:p>
    <w:p w14:paraId="6885EF46" w14:textId="214A8578" w:rsidR="002D2A35" w:rsidRPr="00C10374" w:rsidRDefault="002D2A35" w:rsidP="007B710B">
      <w:pPr>
        <w:tabs>
          <w:tab w:val="left" w:pos="2160"/>
          <w:tab w:val="left" w:pos="4080"/>
          <w:tab w:val="left" w:pos="4140"/>
          <w:tab w:val="left" w:pos="5856"/>
        </w:tabs>
        <w:suppressAutoHyphens w:val="0"/>
        <w:autoSpaceDN/>
        <w:textAlignment w:val="auto"/>
        <w:rPr>
          <w:rFonts w:ascii="Arial" w:eastAsia="Times New Roman" w:hAnsi="Arial" w:cs="Arial"/>
          <w:kern w:val="0"/>
          <w:lang w:eastAsia="en-GB" w:bidi="ar-SA"/>
        </w:rPr>
      </w:pPr>
      <w:r w:rsidRPr="00C10374">
        <w:rPr>
          <w:rFonts w:ascii="Arial" w:eastAsia="Times New Roman" w:hAnsi="Arial" w:cs="Arial"/>
          <w:kern w:val="0"/>
          <w:lang w:eastAsia="en-GB" w:bidi="ar-SA"/>
        </w:rPr>
        <w:tab/>
      </w:r>
      <w:r w:rsidRPr="00C10374">
        <w:rPr>
          <w:rFonts w:ascii="Arial" w:eastAsia="Times New Roman" w:hAnsi="Arial" w:cs="Arial"/>
          <w:kern w:val="0"/>
          <w:lang w:eastAsia="en-GB" w:bidi="ar-SA"/>
        </w:rPr>
        <w:tab/>
        <w:t>Cllr Hazel</w:t>
      </w:r>
      <w:r w:rsidR="007B710B" w:rsidRPr="00C10374">
        <w:rPr>
          <w:rFonts w:ascii="Arial" w:eastAsia="Times New Roman" w:hAnsi="Arial" w:cs="Arial"/>
          <w:kern w:val="0"/>
          <w:lang w:eastAsia="en-GB" w:bidi="ar-SA"/>
        </w:rPr>
        <w:tab/>
      </w:r>
      <w:r w:rsidRPr="00C10374">
        <w:rPr>
          <w:rFonts w:ascii="Arial" w:eastAsia="Times New Roman" w:hAnsi="Arial" w:cs="Arial"/>
          <w:kern w:val="0"/>
          <w:lang w:eastAsia="en-GB" w:bidi="ar-SA"/>
        </w:rPr>
        <w:tab/>
      </w:r>
      <w:r w:rsidRPr="00C10374">
        <w:rPr>
          <w:rFonts w:ascii="Arial" w:eastAsia="Times New Roman" w:hAnsi="Arial" w:cs="Arial"/>
          <w:kern w:val="0"/>
          <w:lang w:eastAsia="en-GB" w:bidi="ar-SA"/>
        </w:rPr>
        <w:tab/>
      </w:r>
    </w:p>
    <w:p w14:paraId="3605F2C5" w14:textId="03B67DB7" w:rsidR="00FE60E6" w:rsidRPr="00C10374" w:rsidRDefault="00FE60E6" w:rsidP="00FE60E6">
      <w:pPr>
        <w:tabs>
          <w:tab w:val="left" w:pos="2160"/>
          <w:tab w:val="left" w:pos="4140"/>
          <w:tab w:val="right" w:pos="8306"/>
        </w:tabs>
        <w:suppressAutoHyphens w:val="0"/>
        <w:autoSpaceDN/>
        <w:textAlignment w:val="auto"/>
        <w:rPr>
          <w:rFonts w:ascii="Arial" w:eastAsia="Times New Roman" w:hAnsi="Arial" w:cs="Arial"/>
          <w:kern w:val="0"/>
          <w:lang w:eastAsia="en-GB" w:bidi="ar-SA"/>
        </w:rPr>
      </w:pPr>
      <w:r w:rsidRPr="00C10374">
        <w:rPr>
          <w:rFonts w:ascii="Arial" w:eastAsia="Times New Roman" w:hAnsi="Arial" w:cs="Arial"/>
          <w:kern w:val="0"/>
          <w:lang w:eastAsia="en-GB" w:bidi="ar-SA"/>
        </w:rPr>
        <w:tab/>
        <w:t xml:space="preserve">                             Mrs P Murray (Clerk &amp; R</w:t>
      </w:r>
      <w:r w:rsidR="001F001B" w:rsidRPr="00C10374">
        <w:rPr>
          <w:rFonts w:ascii="Arial" w:eastAsia="Times New Roman" w:hAnsi="Arial" w:cs="Arial"/>
          <w:kern w:val="0"/>
          <w:lang w:eastAsia="en-GB" w:bidi="ar-SA"/>
        </w:rPr>
        <w:t>FO</w:t>
      </w:r>
      <w:r w:rsidRPr="00C10374">
        <w:rPr>
          <w:rFonts w:ascii="Arial" w:eastAsia="Times New Roman" w:hAnsi="Arial" w:cs="Arial"/>
          <w:kern w:val="0"/>
          <w:lang w:eastAsia="en-GB" w:bidi="ar-SA"/>
        </w:rPr>
        <w:t>)</w:t>
      </w:r>
    </w:p>
    <w:p w14:paraId="486D1C52" w14:textId="183B32CC" w:rsidR="00716D95" w:rsidRPr="00C10374" w:rsidRDefault="00952017" w:rsidP="00FE60E6">
      <w:pPr>
        <w:tabs>
          <w:tab w:val="left" w:pos="2160"/>
          <w:tab w:val="left" w:pos="4140"/>
          <w:tab w:val="right" w:pos="8306"/>
        </w:tabs>
        <w:suppressAutoHyphens w:val="0"/>
        <w:autoSpaceDN/>
        <w:textAlignment w:val="auto"/>
        <w:rPr>
          <w:rFonts w:ascii="Arial" w:eastAsia="Times New Roman" w:hAnsi="Arial" w:cs="Arial"/>
          <w:kern w:val="0"/>
          <w:lang w:eastAsia="en-GB" w:bidi="ar-SA"/>
        </w:rPr>
      </w:pPr>
      <w:r w:rsidRPr="00C10374">
        <w:rPr>
          <w:rFonts w:ascii="Arial" w:eastAsia="Times New Roman" w:hAnsi="Arial" w:cs="Arial"/>
          <w:kern w:val="0"/>
          <w:lang w:eastAsia="en-GB" w:bidi="ar-SA"/>
        </w:rPr>
        <w:tab/>
        <w:t xml:space="preserve">                             Cllr Simpson (ELDC)</w:t>
      </w:r>
    </w:p>
    <w:p w14:paraId="06A1F9EF" w14:textId="77777777" w:rsidR="00D45CA6" w:rsidRPr="00C10374" w:rsidRDefault="00D45CA6" w:rsidP="00FE60E6">
      <w:pPr>
        <w:tabs>
          <w:tab w:val="left" w:pos="2160"/>
          <w:tab w:val="left" w:pos="4140"/>
          <w:tab w:val="right" w:pos="8306"/>
        </w:tabs>
        <w:suppressAutoHyphens w:val="0"/>
        <w:autoSpaceDN/>
        <w:textAlignment w:val="auto"/>
        <w:rPr>
          <w:rFonts w:ascii="Arial" w:eastAsia="Times New Roman" w:hAnsi="Arial" w:cs="Arial"/>
          <w:kern w:val="0"/>
          <w:lang w:eastAsia="en-GB" w:bidi="ar-SA"/>
        </w:rPr>
      </w:pPr>
    </w:p>
    <w:p w14:paraId="45BB7F73" w14:textId="7218385A" w:rsidR="000939EA" w:rsidRDefault="00716D95" w:rsidP="00DD7BB1">
      <w:pPr>
        <w:tabs>
          <w:tab w:val="left" w:pos="2160"/>
          <w:tab w:val="left" w:pos="4140"/>
          <w:tab w:val="right" w:pos="8306"/>
        </w:tabs>
        <w:suppressAutoHyphens w:val="0"/>
        <w:autoSpaceDN/>
        <w:textAlignment w:val="auto"/>
        <w:rPr>
          <w:rFonts w:ascii="Arial" w:eastAsia="Times New Roman" w:hAnsi="Arial" w:cs="Arial"/>
          <w:kern w:val="0"/>
          <w:lang w:eastAsia="en-GB" w:bidi="ar-SA"/>
        </w:rPr>
      </w:pPr>
      <w:r w:rsidRPr="00155D8E">
        <w:rPr>
          <w:rFonts w:ascii="Arial" w:eastAsia="Times New Roman" w:hAnsi="Arial" w:cs="Arial"/>
          <w:b/>
          <w:bCs/>
          <w:kern w:val="0"/>
          <w:lang w:eastAsia="en-GB" w:bidi="ar-SA"/>
        </w:rPr>
        <w:t>0</w:t>
      </w:r>
      <w:r w:rsidR="00155D8E" w:rsidRPr="00155D8E">
        <w:rPr>
          <w:rFonts w:ascii="Arial" w:eastAsia="Times New Roman" w:hAnsi="Arial" w:cs="Arial"/>
          <w:b/>
          <w:bCs/>
          <w:kern w:val="0"/>
          <w:lang w:eastAsia="en-GB" w:bidi="ar-SA"/>
        </w:rPr>
        <w:t>2</w:t>
      </w:r>
      <w:r w:rsidR="001F001B">
        <w:rPr>
          <w:rFonts w:ascii="Arial" w:eastAsia="Times New Roman" w:hAnsi="Arial" w:cs="Arial"/>
          <w:b/>
          <w:bCs/>
          <w:kern w:val="0"/>
          <w:lang w:eastAsia="en-GB" w:bidi="ar-SA"/>
        </w:rPr>
        <w:t>2</w:t>
      </w:r>
      <w:r w:rsidR="000A1DCD">
        <w:rPr>
          <w:rFonts w:ascii="Arial" w:eastAsia="Times New Roman" w:hAnsi="Arial" w:cs="Arial"/>
          <w:b/>
          <w:bCs/>
          <w:kern w:val="0"/>
          <w:lang w:eastAsia="en-GB" w:bidi="ar-SA"/>
        </w:rPr>
        <w:t>83</w:t>
      </w:r>
      <w:r w:rsidR="001F001B">
        <w:rPr>
          <w:rFonts w:ascii="Arial" w:eastAsia="Times New Roman" w:hAnsi="Arial" w:cs="Arial"/>
          <w:b/>
          <w:bCs/>
          <w:kern w:val="0"/>
          <w:lang w:eastAsia="en-GB" w:bidi="ar-SA"/>
        </w:rPr>
        <w:t xml:space="preserve">  </w:t>
      </w:r>
      <w:r w:rsidR="003147AC">
        <w:rPr>
          <w:rFonts w:ascii="Arial" w:eastAsia="Times New Roman" w:hAnsi="Arial" w:cs="Arial"/>
          <w:kern w:val="0"/>
          <w:lang w:eastAsia="en-GB" w:bidi="ar-SA"/>
        </w:rPr>
        <w:t>The</w:t>
      </w:r>
      <w:r w:rsidR="00DD7BB1">
        <w:rPr>
          <w:rFonts w:ascii="Arial" w:eastAsia="Times New Roman" w:hAnsi="Arial" w:cs="Arial"/>
          <w:kern w:val="0"/>
          <w:lang w:eastAsia="en-GB" w:bidi="ar-SA"/>
        </w:rPr>
        <w:t xml:space="preserve"> Chair</w:t>
      </w:r>
      <w:r w:rsidR="003147AC">
        <w:rPr>
          <w:rFonts w:ascii="Arial" w:eastAsia="Times New Roman" w:hAnsi="Arial" w:cs="Arial"/>
          <w:kern w:val="0"/>
          <w:lang w:eastAsia="en-GB" w:bidi="ar-SA"/>
        </w:rPr>
        <w:t xml:space="preserve"> </w:t>
      </w:r>
      <w:r w:rsidR="0050658B" w:rsidRPr="0050658B">
        <w:rPr>
          <w:rFonts w:ascii="Arial" w:eastAsia="Times New Roman" w:hAnsi="Arial" w:cs="Arial"/>
          <w:kern w:val="0"/>
          <w:lang w:eastAsia="en-GB" w:bidi="ar-SA"/>
        </w:rPr>
        <w:t>welcomed everyone to the meeting</w:t>
      </w:r>
      <w:r w:rsidR="00DD7BB1">
        <w:rPr>
          <w:rFonts w:ascii="Arial" w:eastAsia="Times New Roman" w:hAnsi="Arial" w:cs="Arial"/>
          <w:kern w:val="0"/>
          <w:lang w:eastAsia="en-GB" w:bidi="ar-SA"/>
        </w:rPr>
        <w:t xml:space="preserve"> and opened the floor to residents comments.</w:t>
      </w:r>
    </w:p>
    <w:p w14:paraId="6914459B" w14:textId="04DCB828" w:rsidR="001F075E" w:rsidRDefault="007B7D3A" w:rsidP="007B7D3A">
      <w:pPr>
        <w:ind w:left="864"/>
        <w:rPr>
          <w:rFonts w:ascii="Arial" w:hAnsi="Arial" w:cs="Arial"/>
        </w:rPr>
      </w:pPr>
      <w:r w:rsidRPr="007B7D3A">
        <w:rPr>
          <w:rFonts w:ascii="Arial" w:eastAsia="Times New Roman" w:hAnsi="Arial" w:cs="Arial"/>
          <w:kern w:val="0"/>
          <w:lang w:eastAsia="en-GB" w:bidi="ar-SA"/>
        </w:rPr>
        <w:t xml:space="preserve">A resident was concerned about a tree branch in the river by the bridge, the Chair agreed </w:t>
      </w:r>
      <w:r>
        <w:rPr>
          <w:rFonts w:ascii="Arial" w:eastAsia="Times New Roman" w:hAnsi="Arial" w:cs="Arial"/>
          <w:kern w:val="0"/>
          <w:lang w:eastAsia="en-GB" w:bidi="ar-SA"/>
        </w:rPr>
        <w:t xml:space="preserve">  </w:t>
      </w:r>
      <w:r w:rsidRPr="007B7D3A">
        <w:rPr>
          <w:rFonts w:ascii="Arial" w:eastAsia="Times New Roman" w:hAnsi="Arial" w:cs="Arial"/>
          <w:kern w:val="0"/>
          <w:lang w:eastAsia="en-GB" w:bidi="ar-SA"/>
        </w:rPr>
        <w:t>to speak to the owner of the land. An update was also provided by the Chair with respect to an Ash tree on his land that was condemned and the whole tree would be coming down.</w:t>
      </w:r>
      <w:r w:rsidR="000A1DCD">
        <w:rPr>
          <w:rFonts w:ascii="Arial" w:hAnsi="Arial" w:cs="Arial"/>
        </w:rPr>
        <w:t xml:space="preserve">  A gentleman who had written to the Clerk regarding his issue came to the meeting to speak to the Councillors.  </w:t>
      </w:r>
      <w:r w:rsidR="001F075E">
        <w:rPr>
          <w:rFonts w:ascii="Arial" w:hAnsi="Arial" w:cs="Arial"/>
        </w:rPr>
        <w:t xml:space="preserve">Apparently North </w:t>
      </w:r>
      <w:r w:rsidR="00D41EEA">
        <w:rPr>
          <w:rFonts w:ascii="Arial" w:hAnsi="Arial" w:cs="Arial"/>
        </w:rPr>
        <w:t>Road</w:t>
      </w:r>
      <w:r w:rsidR="001F075E">
        <w:rPr>
          <w:rFonts w:ascii="Arial" w:hAnsi="Arial" w:cs="Arial"/>
        </w:rPr>
        <w:t xml:space="preserve"> has been seeing more and more traffic and cars parked from the school which has currently proposed the building of a disabled facility which would mean closing the swimming pool which is deemed unsafe.  There is </w:t>
      </w:r>
      <w:r w:rsidR="001F075E" w:rsidRPr="007B7D3A">
        <w:rPr>
          <w:rFonts w:ascii="Arial" w:hAnsi="Arial" w:cs="Arial"/>
        </w:rPr>
        <w:t>not expected to be more children – in fact the Clerk rang the school regarding this and the</w:t>
      </w:r>
      <w:r>
        <w:rPr>
          <w:rFonts w:ascii="Arial" w:hAnsi="Arial" w:cs="Arial"/>
          <w:i/>
          <w:iCs/>
        </w:rPr>
        <w:t xml:space="preserve"> </w:t>
      </w:r>
      <w:r w:rsidR="001F075E">
        <w:rPr>
          <w:rFonts w:ascii="Arial" w:hAnsi="Arial" w:cs="Arial"/>
        </w:rPr>
        <w:t>school role has slightly decreased recently.  The problem being with smaller schools in the area closing and more cars coming into the village. Its thought that the one-way system</w:t>
      </w:r>
      <w:r>
        <w:rPr>
          <w:rFonts w:ascii="Arial" w:hAnsi="Arial" w:cs="Arial"/>
        </w:rPr>
        <w:t xml:space="preserve"> </w:t>
      </w:r>
      <w:r w:rsidR="001F075E">
        <w:rPr>
          <w:rFonts w:ascii="Arial" w:hAnsi="Arial" w:cs="Arial"/>
        </w:rPr>
        <w:t xml:space="preserve">does seem to be working the traffic makes opening and closing school times mayhem. The Chair will speak to the Headmaster to see what can be done – especially about parking over driveways and leaving engines running – perhaps to encourage more parking at the </w:t>
      </w:r>
      <w:r w:rsidR="00C74C88">
        <w:rPr>
          <w:rFonts w:ascii="Arial" w:hAnsi="Arial" w:cs="Arial"/>
        </w:rPr>
        <w:t>Village Hall car park.</w:t>
      </w:r>
    </w:p>
    <w:p w14:paraId="471200A2" w14:textId="77777777" w:rsidR="00C74C88" w:rsidRPr="00952017" w:rsidRDefault="00C74C88" w:rsidP="00DD7BB1">
      <w:pPr>
        <w:tabs>
          <w:tab w:val="left" w:pos="6324"/>
        </w:tabs>
        <w:suppressAutoHyphens w:val="0"/>
        <w:autoSpaceDN/>
        <w:textAlignment w:val="auto"/>
        <w:rPr>
          <w:rFonts w:ascii="Arial" w:hAnsi="Arial" w:cs="Arial"/>
        </w:rPr>
      </w:pPr>
    </w:p>
    <w:p w14:paraId="0EC0820C" w14:textId="4A348932" w:rsidR="00BD7C06" w:rsidRPr="00C02976" w:rsidRDefault="009F7631" w:rsidP="001E6138">
      <w:pPr>
        <w:pStyle w:val="Standard"/>
        <w:ind w:left="708" w:hanging="708"/>
        <w:rPr>
          <w:rFonts w:hint="eastAsia"/>
        </w:rPr>
      </w:pPr>
      <w:r w:rsidRPr="00C02976">
        <w:rPr>
          <w:rFonts w:ascii="Arial" w:hAnsi="Arial" w:cs="Arial"/>
          <w:b/>
          <w:bCs/>
        </w:rPr>
        <w:t>0</w:t>
      </w:r>
      <w:r w:rsidR="009C5EB5" w:rsidRPr="00C02976">
        <w:rPr>
          <w:rFonts w:ascii="Arial" w:hAnsi="Arial" w:cs="Arial"/>
          <w:b/>
          <w:bCs/>
        </w:rPr>
        <w:t>2</w:t>
      </w:r>
      <w:r w:rsidR="001F001B">
        <w:rPr>
          <w:rFonts w:ascii="Arial" w:hAnsi="Arial" w:cs="Arial"/>
          <w:b/>
          <w:bCs/>
        </w:rPr>
        <w:t>2</w:t>
      </w:r>
      <w:r w:rsidR="000A1DCD">
        <w:rPr>
          <w:rFonts w:ascii="Arial" w:hAnsi="Arial" w:cs="Arial"/>
          <w:b/>
          <w:bCs/>
        </w:rPr>
        <w:t>84</w:t>
      </w:r>
      <w:r w:rsidR="003340D7">
        <w:rPr>
          <w:rFonts w:ascii="Arial" w:hAnsi="Arial" w:cs="Arial"/>
          <w:b/>
          <w:bCs/>
        </w:rPr>
        <w:t xml:space="preserve"> </w:t>
      </w:r>
      <w:r w:rsidR="003340D7" w:rsidRPr="003340D7">
        <w:rPr>
          <w:rFonts w:ascii="Arial" w:hAnsi="Arial" w:cs="Arial"/>
        </w:rPr>
        <w:t>A</w:t>
      </w:r>
      <w:r w:rsidR="00BD7C06" w:rsidRPr="00C02976">
        <w:rPr>
          <w:rFonts w:ascii="Arial" w:hAnsi="Arial" w:cs="Arial"/>
        </w:rPr>
        <w:t>pologies for absence</w:t>
      </w:r>
      <w:r w:rsidR="009C5EB5" w:rsidRPr="00C02976">
        <w:rPr>
          <w:rFonts w:ascii="Arial" w:hAnsi="Arial" w:cs="Arial"/>
        </w:rPr>
        <w:t xml:space="preserve"> – </w:t>
      </w:r>
      <w:r w:rsidR="00DD7BB1">
        <w:rPr>
          <w:rFonts w:ascii="Arial" w:hAnsi="Arial" w:cs="Arial"/>
        </w:rPr>
        <w:t>none</w:t>
      </w:r>
    </w:p>
    <w:p w14:paraId="0A49AEF9" w14:textId="77777777" w:rsidR="00BD7C06" w:rsidRDefault="00BD7C06" w:rsidP="00BD7C06">
      <w:pPr>
        <w:pStyle w:val="Standard"/>
        <w:ind w:left="720" w:hanging="720"/>
        <w:rPr>
          <w:rFonts w:hint="eastAsia"/>
        </w:rPr>
      </w:pPr>
    </w:p>
    <w:p w14:paraId="1B77DDD0" w14:textId="77777777" w:rsidR="004F6510" w:rsidRDefault="004F6510" w:rsidP="00BD7C06">
      <w:pPr>
        <w:pStyle w:val="Standard"/>
        <w:ind w:left="720" w:hanging="720"/>
        <w:rPr>
          <w:rFonts w:hint="eastAsia"/>
        </w:rPr>
      </w:pPr>
    </w:p>
    <w:p w14:paraId="21EE5997" w14:textId="7D8A541D" w:rsidR="00531F49" w:rsidRDefault="009F7631" w:rsidP="00BD7C06">
      <w:pPr>
        <w:pStyle w:val="Standard"/>
        <w:ind w:left="720" w:hanging="720"/>
        <w:rPr>
          <w:rFonts w:ascii="Arial" w:hAnsi="Arial" w:cs="Arial"/>
        </w:rPr>
      </w:pPr>
      <w:r>
        <w:rPr>
          <w:rFonts w:ascii="Arial" w:hAnsi="Arial" w:cs="Arial"/>
          <w:b/>
          <w:bCs/>
        </w:rPr>
        <w:t>0</w:t>
      </w:r>
      <w:r w:rsidR="00605DAF">
        <w:rPr>
          <w:rFonts w:ascii="Arial" w:hAnsi="Arial" w:cs="Arial"/>
          <w:b/>
          <w:bCs/>
        </w:rPr>
        <w:t>2</w:t>
      </w:r>
      <w:r w:rsidR="001F001B">
        <w:rPr>
          <w:rFonts w:ascii="Arial" w:hAnsi="Arial" w:cs="Arial"/>
          <w:b/>
          <w:bCs/>
        </w:rPr>
        <w:t>2</w:t>
      </w:r>
      <w:r w:rsidR="000A1DCD">
        <w:rPr>
          <w:rFonts w:ascii="Arial" w:hAnsi="Arial" w:cs="Arial"/>
          <w:b/>
          <w:bCs/>
        </w:rPr>
        <w:t>85</w:t>
      </w:r>
      <w:r w:rsidR="00BD7C06">
        <w:rPr>
          <w:rFonts w:ascii="Arial" w:hAnsi="Arial" w:cs="Arial"/>
        </w:rPr>
        <w:tab/>
        <w:t xml:space="preserve">To receive any declarations of interest in accordance with the Localism Act 2011 and to </w:t>
      </w:r>
      <w:r w:rsidR="00531F49">
        <w:rPr>
          <w:rFonts w:ascii="Arial" w:hAnsi="Arial" w:cs="Arial"/>
        </w:rPr>
        <w:t xml:space="preserve"> </w:t>
      </w:r>
    </w:p>
    <w:p w14:paraId="47CA4B2B" w14:textId="05B42107" w:rsidR="00BD7C06" w:rsidRDefault="00531F49" w:rsidP="00BD7C06">
      <w:pPr>
        <w:pStyle w:val="Standard"/>
        <w:ind w:left="720" w:hanging="720"/>
        <w:rPr>
          <w:rFonts w:ascii="Arial" w:hAnsi="Arial" w:cs="Arial"/>
        </w:rPr>
      </w:pPr>
      <w:r>
        <w:rPr>
          <w:rFonts w:ascii="Arial" w:hAnsi="Arial" w:cs="Arial"/>
          <w:b/>
          <w:bCs/>
        </w:rPr>
        <w:t xml:space="preserve">           </w:t>
      </w:r>
      <w:r>
        <w:rPr>
          <w:rFonts w:ascii="Arial" w:hAnsi="Arial" w:cs="Arial"/>
        </w:rPr>
        <w:t xml:space="preserve"> </w:t>
      </w:r>
      <w:r w:rsidR="00BD7C06">
        <w:rPr>
          <w:rFonts w:ascii="Arial" w:hAnsi="Arial" w:cs="Arial"/>
        </w:rPr>
        <w:t>consider any requests for dispensation</w:t>
      </w:r>
      <w:r w:rsidR="001D677E">
        <w:rPr>
          <w:rFonts w:ascii="Arial" w:hAnsi="Arial" w:cs="Arial"/>
        </w:rPr>
        <w:t xml:space="preserve"> </w:t>
      </w:r>
      <w:r w:rsidR="0062216A">
        <w:rPr>
          <w:rFonts w:ascii="Arial" w:hAnsi="Arial" w:cs="Arial"/>
        </w:rPr>
        <w:t>–</w:t>
      </w:r>
      <w:r w:rsidR="001D677E">
        <w:rPr>
          <w:rFonts w:ascii="Arial" w:hAnsi="Arial" w:cs="Arial"/>
        </w:rPr>
        <w:t xml:space="preserve"> </w:t>
      </w:r>
      <w:r w:rsidR="00870D3F">
        <w:rPr>
          <w:rFonts w:ascii="Arial" w:hAnsi="Arial" w:cs="Arial"/>
        </w:rPr>
        <w:t>none</w:t>
      </w:r>
    </w:p>
    <w:p w14:paraId="49533D71" w14:textId="749A4897" w:rsidR="00157B7B" w:rsidRDefault="00157B7B" w:rsidP="00BD7C06">
      <w:pPr>
        <w:pStyle w:val="Standard"/>
        <w:ind w:left="720" w:hanging="720"/>
        <w:rPr>
          <w:rFonts w:hint="eastAsia"/>
        </w:rPr>
      </w:pPr>
    </w:p>
    <w:p w14:paraId="73BEE6DD" w14:textId="77777777" w:rsidR="004F6510" w:rsidRDefault="004F6510" w:rsidP="00BD7C06">
      <w:pPr>
        <w:pStyle w:val="Standard"/>
        <w:ind w:left="720" w:hanging="720"/>
        <w:rPr>
          <w:rFonts w:hint="eastAsia"/>
        </w:rPr>
      </w:pPr>
    </w:p>
    <w:p w14:paraId="0BC374D5" w14:textId="77777777" w:rsidR="003340D7" w:rsidRDefault="009F7631" w:rsidP="00BD7C06">
      <w:pPr>
        <w:pStyle w:val="Standard"/>
        <w:ind w:left="720" w:hanging="720"/>
        <w:rPr>
          <w:rFonts w:ascii="Arial" w:hAnsi="Arial" w:cs="Arial"/>
        </w:rPr>
      </w:pPr>
      <w:r w:rsidRPr="000D6E59">
        <w:rPr>
          <w:rFonts w:ascii="Arial" w:hAnsi="Arial" w:cs="Arial"/>
          <w:b/>
          <w:bCs/>
        </w:rPr>
        <w:t>0</w:t>
      </w:r>
      <w:r w:rsidR="000D6E59" w:rsidRPr="000D6E59">
        <w:rPr>
          <w:rFonts w:ascii="Arial" w:hAnsi="Arial" w:cs="Arial"/>
          <w:b/>
          <w:bCs/>
        </w:rPr>
        <w:t>2</w:t>
      </w:r>
      <w:r w:rsidR="001F001B">
        <w:rPr>
          <w:rFonts w:ascii="Arial" w:hAnsi="Arial" w:cs="Arial"/>
          <w:b/>
          <w:bCs/>
        </w:rPr>
        <w:t>2</w:t>
      </w:r>
      <w:r w:rsidR="00C74C88">
        <w:rPr>
          <w:rFonts w:ascii="Arial" w:hAnsi="Arial" w:cs="Arial"/>
          <w:b/>
          <w:bCs/>
        </w:rPr>
        <w:t>86</w:t>
      </w:r>
      <w:r w:rsidR="003340D7">
        <w:rPr>
          <w:rFonts w:ascii="Arial" w:hAnsi="Arial" w:cs="Arial"/>
          <w:b/>
          <w:bCs/>
        </w:rPr>
        <w:t xml:space="preserve"> </w:t>
      </w:r>
      <w:r w:rsidR="000D6E59">
        <w:rPr>
          <w:rFonts w:ascii="Arial" w:hAnsi="Arial" w:cs="Arial"/>
        </w:rPr>
        <w:t>The m</w:t>
      </w:r>
      <w:r w:rsidR="00BD7C06">
        <w:rPr>
          <w:rFonts w:ascii="Arial" w:hAnsi="Arial" w:cs="Arial"/>
        </w:rPr>
        <w:t>inutes of the</w:t>
      </w:r>
      <w:r w:rsidR="00BD7C06">
        <w:rPr>
          <w:rFonts w:ascii="Arial" w:hAnsi="Arial" w:cs="Arial"/>
          <w:color w:val="000000"/>
        </w:rPr>
        <w:t xml:space="preserve"> </w:t>
      </w:r>
      <w:r w:rsidR="000A1DCD">
        <w:rPr>
          <w:rFonts w:ascii="Arial" w:hAnsi="Arial" w:cs="Arial"/>
          <w:color w:val="000000"/>
        </w:rPr>
        <w:t>1</w:t>
      </w:r>
      <w:r w:rsidR="003340D7">
        <w:rPr>
          <w:rFonts w:ascii="Arial" w:hAnsi="Arial" w:cs="Arial"/>
          <w:color w:val="000000"/>
        </w:rPr>
        <w:t>5</w:t>
      </w:r>
      <w:r w:rsidR="003340D7" w:rsidRPr="003340D7">
        <w:rPr>
          <w:rFonts w:ascii="Arial" w:hAnsi="Arial" w:cs="Arial"/>
          <w:color w:val="000000"/>
          <w:vertAlign w:val="superscript"/>
        </w:rPr>
        <w:t>th</w:t>
      </w:r>
      <w:r w:rsidR="003340D7">
        <w:rPr>
          <w:rFonts w:ascii="Arial" w:hAnsi="Arial" w:cs="Arial"/>
          <w:color w:val="000000"/>
        </w:rPr>
        <w:t xml:space="preserve"> January</w:t>
      </w:r>
      <w:r w:rsidR="006E522A">
        <w:rPr>
          <w:rFonts w:ascii="Arial" w:hAnsi="Arial" w:cs="Arial"/>
          <w:color w:val="000000"/>
        </w:rPr>
        <w:t xml:space="preserve"> 202</w:t>
      </w:r>
      <w:r w:rsidR="000A1DCD">
        <w:rPr>
          <w:rFonts w:ascii="Arial" w:hAnsi="Arial" w:cs="Arial"/>
          <w:color w:val="000000"/>
        </w:rPr>
        <w:t>6</w:t>
      </w:r>
      <w:r w:rsidR="00774C92">
        <w:rPr>
          <w:rFonts w:ascii="Arial" w:hAnsi="Arial" w:cs="Arial"/>
          <w:color w:val="000000"/>
        </w:rPr>
        <w:t xml:space="preserve"> were</w:t>
      </w:r>
      <w:r w:rsidR="006E522A">
        <w:rPr>
          <w:rFonts w:ascii="Arial" w:hAnsi="Arial" w:cs="Arial"/>
          <w:color w:val="000000"/>
        </w:rPr>
        <w:t xml:space="preserve"> </w:t>
      </w:r>
      <w:r w:rsidR="001D677E">
        <w:rPr>
          <w:rFonts w:ascii="Arial" w:hAnsi="Arial" w:cs="Arial"/>
          <w:color w:val="000000"/>
        </w:rPr>
        <w:t xml:space="preserve">accepted as a true </w:t>
      </w:r>
      <w:r w:rsidR="00BD7C06">
        <w:rPr>
          <w:rFonts w:ascii="Arial" w:hAnsi="Arial" w:cs="Arial"/>
        </w:rPr>
        <w:t>record</w:t>
      </w:r>
      <w:r w:rsidR="001D677E">
        <w:rPr>
          <w:rFonts w:ascii="Arial" w:hAnsi="Arial" w:cs="Arial"/>
        </w:rPr>
        <w:t xml:space="preserve"> and duly signed by </w:t>
      </w:r>
    </w:p>
    <w:p w14:paraId="77F59F60" w14:textId="3869DFA6" w:rsidR="00BD7C06" w:rsidRDefault="003340D7" w:rsidP="00BD7C06">
      <w:pPr>
        <w:pStyle w:val="Standard"/>
        <w:ind w:left="720" w:hanging="720"/>
        <w:rPr>
          <w:rFonts w:hint="eastAsia"/>
        </w:rPr>
      </w:pPr>
      <w:r>
        <w:rPr>
          <w:rFonts w:ascii="Arial" w:hAnsi="Arial" w:cs="Arial"/>
          <w:b/>
          <w:bCs/>
        </w:rPr>
        <w:t xml:space="preserve">         </w:t>
      </w:r>
      <w:r>
        <w:rPr>
          <w:rFonts w:ascii="Arial" w:hAnsi="Arial" w:cs="Arial"/>
        </w:rPr>
        <w:t xml:space="preserve">   </w:t>
      </w:r>
      <w:r w:rsidR="001D677E">
        <w:rPr>
          <w:rFonts w:ascii="Arial" w:hAnsi="Arial" w:cs="Arial"/>
        </w:rPr>
        <w:t>the</w:t>
      </w:r>
      <w:r w:rsidR="00774C92">
        <w:rPr>
          <w:rFonts w:ascii="Arial" w:hAnsi="Arial" w:cs="Arial"/>
        </w:rPr>
        <w:t xml:space="preserve"> </w:t>
      </w:r>
      <w:r w:rsidR="001D677E">
        <w:rPr>
          <w:rFonts w:ascii="Arial" w:hAnsi="Arial" w:cs="Arial"/>
        </w:rPr>
        <w:t>Ch</w:t>
      </w:r>
      <w:r w:rsidR="00870A11">
        <w:rPr>
          <w:rFonts w:ascii="Arial" w:hAnsi="Arial" w:cs="Arial"/>
        </w:rPr>
        <w:t>air</w:t>
      </w:r>
    </w:p>
    <w:p w14:paraId="24F023E8" w14:textId="5111F07D" w:rsidR="00BD7C06" w:rsidRDefault="00BD7C06" w:rsidP="001F001B">
      <w:pPr>
        <w:pStyle w:val="Standard"/>
        <w:rPr>
          <w:rFonts w:hint="eastAsia"/>
        </w:rPr>
      </w:pPr>
    </w:p>
    <w:p w14:paraId="3E8F02F3" w14:textId="77777777" w:rsidR="004F6510" w:rsidRDefault="004F6510" w:rsidP="001F001B">
      <w:pPr>
        <w:pStyle w:val="Standard"/>
        <w:rPr>
          <w:rFonts w:hint="eastAsia"/>
        </w:rPr>
      </w:pPr>
    </w:p>
    <w:p w14:paraId="0D84C7C8" w14:textId="543D24D8" w:rsidR="00D375C4" w:rsidRPr="00D375C4" w:rsidRDefault="009F7631" w:rsidP="00531F49">
      <w:pPr>
        <w:pStyle w:val="Standard"/>
        <w:ind w:left="720" w:hanging="720"/>
        <w:rPr>
          <w:rFonts w:ascii="Arial" w:hAnsi="Arial" w:cs="Arial"/>
        </w:rPr>
      </w:pPr>
      <w:r>
        <w:rPr>
          <w:rFonts w:ascii="Arial" w:hAnsi="Arial" w:cs="Arial"/>
          <w:b/>
          <w:bCs/>
        </w:rPr>
        <w:t>0</w:t>
      </w:r>
      <w:r w:rsidR="000D6E59">
        <w:rPr>
          <w:rFonts w:ascii="Arial" w:hAnsi="Arial" w:cs="Arial"/>
          <w:b/>
          <w:bCs/>
        </w:rPr>
        <w:t>2</w:t>
      </w:r>
      <w:r w:rsidR="001F001B">
        <w:rPr>
          <w:rFonts w:ascii="Arial" w:hAnsi="Arial" w:cs="Arial"/>
          <w:b/>
          <w:bCs/>
        </w:rPr>
        <w:t>2</w:t>
      </w:r>
      <w:r w:rsidR="00C74C88">
        <w:rPr>
          <w:rFonts w:ascii="Arial" w:hAnsi="Arial" w:cs="Arial"/>
          <w:b/>
          <w:bCs/>
        </w:rPr>
        <w:t>87</w:t>
      </w:r>
      <w:r w:rsidR="000D6E59">
        <w:rPr>
          <w:rFonts w:ascii="Arial" w:hAnsi="Arial" w:cs="Arial"/>
          <w:b/>
          <w:bCs/>
        </w:rPr>
        <w:t xml:space="preserve"> </w:t>
      </w:r>
      <w:r w:rsidR="001C488E">
        <w:rPr>
          <w:rFonts w:ascii="Arial" w:hAnsi="Arial" w:cs="Arial"/>
          <w:b/>
          <w:bCs/>
        </w:rPr>
        <w:t>County Councillor Report</w:t>
      </w:r>
      <w:r w:rsidR="00AE48E6">
        <w:rPr>
          <w:rFonts w:ascii="Arial" w:hAnsi="Arial" w:cs="Arial"/>
          <w:b/>
          <w:bCs/>
        </w:rPr>
        <w:t xml:space="preserve"> </w:t>
      </w:r>
      <w:r w:rsidR="00AE48E6" w:rsidRPr="000E70D1">
        <w:rPr>
          <w:rFonts w:ascii="Arial" w:hAnsi="Arial" w:cs="Arial"/>
        </w:rPr>
        <w:t xml:space="preserve">– </w:t>
      </w:r>
      <w:r w:rsidR="00531F49">
        <w:rPr>
          <w:rFonts w:ascii="Arial" w:hAnsi="Arial" w:cs="Arial"/>
        </w:rPr>
        <w:t>None</w:t>
      </w:r>
    </w:p>
    <w:p w14:paraId="44046769" w14:textId="24D316EE" w:rsidR="00C4478B" w:rsidRDefault="00C4478B" w:rsidP="00BD7C06">
      <w:pPr>
        <w:pStyle w:val="Standard"/>
        <w:ind w:left="720" w:hanging="720"/>
        <w:rPr>
          <w:rFonts w:ascii="Arial" w:hAnsi="Arial" w:cs="Arial"/>
        </w:rPr>
      </w:pPr>
    </w:p>
    <w:p w14:paraId="7CE89588" w14:textId="77777777" w:rsidR="004F6510" w:rsidRDefault="004F6510" w:rsidP="00BD7C06">
      <w:pPr>
        <w:pStyle w:val="Standard"/>
        <w:ind w:left="720" w:hanging="720"/>
        <w:rPr>
          <w:rFonts w:ascii="Arial" w:hAnsi="Arial" w:cs="Arial"/>
        </w:rPr>
      </w:pPr>
    </w:p>
    <w:p w14:paraId="6242E5A0" w14:textId="2D893EF9" w:rsidR="00A33EF0" w:rsidRDefault="00C4478B" w:rsidP="00531F49">
      <w:pPr>
        <w:pStyle w:val="Standard"/>
        <w:ind w:left="720" w:hanging="720"/>
        <w:rPr>
          <w:rFonts w:ascii="Arial" w:hAnsi="Arial" w:cs="Arial"/>
        </w:rPr>
      </w:pPr>
      <w:r>
        <w:rPr>
          <w:rFonts w:ascii="Arial" w:hAnsi="Arial" w:cs="Arial"/>
          <w:b/>
          <w:bCs/>
        </w:rPr>
        <w:t>0</w:t>
      </w:r>
      <w:r w:rsidR="000D6E59">
        <w:rPr>
          <w:rFonts w:ascii="Arial" w:hAnsi="Arial" w:cs="Arial"/>
          <w:b/>
          <w:bCs/>
        </w:rPr>
        <w:t>2</w:t>
      </w:r>
      <w:r w:rsidR="001F001B">
        <w:rPr>
          <w:rFonts w:ascii="Arial" w:hAnsi="Arial" w:cs="Arial"/>
          <w:b/>
          <w:bCs/>
        </w:rPr>
        <w:t>2</w:t>
      </w:r>
      <w:r w:rsidR="00C74C88">
        <w:rPr>
          <w:rFonts w:ascii="Arial" w:hAnsi="Arial" w:cs="Arial"/>
          <w:b/>
          <w:bCs/>
        </w:rPr>
        <w:t>88</w:t>
      </w:r>
      <w:r w:rsidR="007D39B0">
        <w:rPr>
          <w:rFonts w:ascii="Arial" w:hAnsi="Arial" w:cs="Arial"/>
          <w:b/>
          <w:bCs/>
        </w:rPr>
        <w:t xml:space="preserve"> </w:t>
      </w:r>
      <w:r w:rsidR="005F148F">
        <w:rPr>
          <w:rFonts w:ascii="Arial" w:hAnsi="Arial" w:cs="Arial"/>
          <w:b/>
          <w:bCs/>
        </w:rPr>
        <w:t>District</w:t>
      </w:r>
      <w:r w:rsidR="007D39B0">
        <w:rPr>
          <w:rFonts w:ascii="Arial" w:hAnsi="Arial" w:cs="Arial"/>
          <w:b/>
          <w:bCs/>
        </w:rPr>
        <w:t xml:space="preserve"> Councillor Report </w:t>
      </w:r>
      <w:r w:rsidR="007D39B0" w:rsidRPr="00C74C88">
        <w:rPr>
          <w:rFonts w:ascii="Arial" w:hAnsi="Arial" w:cs="Arial"/>
        </w:rPr>
        <w:t xml:space="preserve">– </w:t>
      </w:r>
      <w:r w:rsidR="00C74C88" w:rsidRPr="00C74C88">
        <w:rPr>
          <w:rFonts w:ascii="Arial" w:hAnsi="Arial" w:cs="Arial"/>
        </w:rPr>
        <w:t>Cllr Simpson stated that although there wasn’t a consultation expected there will be one from 5</w:t>
      </w:r>
      <w:r w:rsidR="00C74C88" w:rsidRPr="00C74C88">
        <w:rPr>
          <w:rFonts w:ascii="Arial" w:hAnsi="Arial" w:cs="Arial"/>
          <w:vertAlign w:val="superscript"/>
        </w:rPr>
        <w:t>th</w:t>
      </w:r>
      <w:r w:rsidR="00C74C88" w:rsidRPr="00C74C88">
        <w:rPr>
          <w:rFonts w:ascii="Arial" w:hAnsi="Arial" w:cs="Arial"/>
        </w:rPr>
        <w:t xml:space="preserve"> February to 26</w:t>
      </w:r>
      <w:r w:rsidR="00C74C88" w:rsidRPr="00C74C88">
        <w:rPr>
          <w:rFonts w:ascii="Arial" w:hAnsi="Arial" w:cs="Arial"/>
          <w:vertAlign w:val="superscript"/>
        </w:rPr>
        <w:t>th</w:t>
      </w:r>
      <w:r w:rsidR="00C74C88" w:rsidRPr="00C74C88">
        <w:rPr>
          <w:rFonts w:ascii="Arial" w:hAnsi="Arial" w:cs="Arial"/>
        </w:rPr>
        <w:t xml:space="preserve"> March where the public can have their say on the forth coming reorganisation – it can be found on the front of the East Lindsey DC website.</w:t>
      </w:r>
      <w:r w:rsidR="00C74C88">
        <w:rPr>
          <w:rFonts w:ascii="Arial" w:hAnsi="Arial" w:cs="Arial"/>
        </w:rPr>
        <w:t xml:space="preserve">  There is some new Landlord legislation coming up on private rentals.  The Local</w:t>
      </w:r>
    </w:p>
    <w:p w14:paraId="4174838B" w14:textId="28B5449C" w:rsidR="00C74C88" w:rsidRDefault="00C74C88" w:rsidP="00531F49">
      <w:pPr>
        <w:pStyle w:val="Standard"/>
        <w:ind w:left="720" w:hanging="720"/>
        <w:rPr>
          <w:rFonts w:ascii="Arial" w:hAnsi="Arial" w:cs="Arial"/>
        </w:rPr>
      </w:pPr>
      <w:r>
        <w:rPr>
          <w:rFonts w:ascii="Arial" w:hAnsi="Arial" w:cs="Arial"/>
          <w:b/>
          <w:bCs/>
        </w:rPr>
        <w:t xml:space="preserve">           </w:t>
      </w:r>
      <w:r w:rsidRPr="00C74C88">
        <w:rPr>
          <w:rFonts w:ascii="Arial" w:hAnsi="Arial" w:cs="Arial"/>
        </w:rPr>
        <w:t>Plan is not likely to happen before 2027</w:t>
      </w:r>
      <w:r>
        <w:rPr>
          <w:rFonts w:ascii="Arial" w:hAnsi="Arial" w:cs="Arial"/>
        </w:rPr>
        <w:t xml:space="preserve"> this is due to the 5 year housing supply p</w:t>
      </w:r>
      <w:r w:rsidR="00CA1519">
        <w:rPr>
          <w:rFonts w:ascii="Arial" w:hAnsi="Arial" w:cs="Arial"/>
        </w:rPr>
        <w:t>l</w:t>
      </w:r>
      <w:r>
        <w:rPr>
          <w:rFonts w:ascii="Arial" w:hAnsi="Arial" w:cs="Arial"/>
        </w:rPr>
        <w:t xml:space="preserve">an not </w:t>
      </w:r>
    </w:p>
    <w:p w14:paraId="247635BC" w14:textId="77777777" w:rsidR="00CA1519" w:rsidRDefault="00C74C88" w:rsidP="00531F49">
      <w:pPr>
        <w:pStyle w:val="Standard"/>
        <w:ind w:left="720" w:hanging="720"/>
        <w:rPr>
          <w:rFonts w:ascii="Arial" w:hAnsi="Arial" w:cs="Arial"/>
        </w:rPr>
      </w:pPr>
      <w:r>
        <w:rPr>
          <w:rFonts w:ascii="Arial" w:hAnsi="Arial" w:cs="Arial"/>
        </w:rPr>
        <w:t xml:space="preserve">           </w:t>
      </w:r>
      <w:r w:rsidR="00CA1519">
        <w:rPr>
          <w:rFonts w:ascii="Arial" w:hAnsi="Arial" w:cs="Arial"/>
        </w:rPr>
        <w:t>being sort yet and also the Coast Study. There is a solar panel farm being proposed in</w:t>
      </w:r>
    </w:p>
    <w:p w14:paraId="7855C9D4" w14:textId="6BB409ED" w:rsidR="00CA1519" w:rsidRDefault="00CA1519" w:rsidP="00531F49">
      <w:pPr>
        <w:pStyle w:val="Standard"/>
        <w:ind w:left="720" w:hanging="720"/>
        <w:rPr>
          <w:rFonts w:ascii="Arial" w:hAnsi="Arial" w:cs="Arial"/>
        </w:rPr>
      </w:pPr>
      <w:r>
        <w:rPr>
          <w:rFonts w:ascii="Arial" w:hAnsi="Arial" w:cs="Arial"/>
        </w:rPr>
        <w:t xml:space="preserve">           </w:t>
      </w:r>
      <w:proofErr w:type="spellStart"/>
      <w:r>
        <w:rPr>
          <w:rFonts w:ascii="Arial" w:hAnsi="Arial" w:cs="Arial"/>
        </w:rPr>
        <w:t>Ludborough</w:t>
      </w:r>
      <w:proofErr w:type="spellEnd"/>
      <w:r>
        <w:rPr>
          <w:rFonts w:ascii="Arial" w:hAnsi="Arial" w:cs="Arial"/>
        </w:rPr>
        <w:t xml:space="preserve"> which is 550 acres and 98 mega</w:t>
      </w:r>
      <w:r w:rsidR="00C74603">
        <w:rPr>
          <w:rFonts w:ascii="Arial" w:hAnsi="Arial" w:cs="Arial"/>
        </w:rPr>
        <w:t>wa</w:t>
      </w:r>
      <w:r>
        <w:rPr>
          <w:rFonts w:ascii="Arial" w:hAnsi="Arial" w:cs="Arial"/>
        </w:rPr>
        <w:t>tt. There is a CROW Act (Countryside and</w:t>
      </w:r>
    </w:p>
    <w:p w14:paraId="4C1B8C66" w14:textId="4ECD33CE" w:rsidR="00C74C88" w:rsidRDefault="00CA1519" w:rsidP="00531F49">
      <w:pPr>
        <w:pStyle w:val="Standard"/>
        <w:ind w:left="720" w:hanging="720"/>
        <w:rPr>
          <w:rFonts w:ascii="Arial" w:hAnsi="Arial" w:cs="Arial"/>
        </w:rPr>
      </w:pPr>
      <w:r>
        <w:rPr>
          <w:rFonts w:ascii="Arial" w:hAnsi="Arial" w:cs="Arial"/>
        </w:rPr>
        <w:t xml:space="preserve">           Rights of Way Act 2000) which might come into play here but it depends upon how it is</w:t>
      </w:r>
    </w:p>
    <w:p w14:paraId="639DD030" w14:textId="7ACD9157" w:rsidR="00CA1519" w:rsidRPr="00C74C88" w:rsidRDefault="00CA1519" w:rsidP="00531F49">
      <w:pPr>
        <w:pStyle w:val="Standard"/>
        <w:ind w:left="720" w:hanging="720"/>
        <w:rPr>
          <w:rFonts w:ascii="Arial" w:hAnsi="Arial" w:cs="Arial"/>
        </w:rPr>
      </w:pPr>
      <w:r>
        <w:rPr>
          <w:rFonts w:ascii="Arial" w:hAnsi="Arial" w:cs="Arial"/>
        </w:rPr>
        <w:t xml:space="preserve">           interpreted.  Clerk to email Cllr Simpson in support of moving the post box.</w:t>
      </w:r>
    </w:p>
    <w:p w14:paraId="3FDCE010" w14:textId="77777777" w:rsidR="00D45CA6" w:rsidRDefault="00D45CA6" w:rsidP="002D3E31">
      <w:pPr>
        <w:pStyle w:val="Standard"/>
        <w:ind w:left="720" w:hanging="720"/>
        <w:rPr>
          <w:rFonts w:ascii="Arial" w:hAnsi="Arial" w:cs="Arial"/>
        </w:rPr>
      </w:pPr>
    </w:p>
    <w:p w14:paraId="5F0623E2" w14:textId="77777777" w:rsidR="004F6510" w:rsidRDefault="004F6510" w:rsidP="002D3E31">
      <w:pPr>
        <w:pStyle w:val="Standard"/>
        <w:ind w:left="720" w:hanging="720"/>
        <w:rPr>
          <w:rFonts w:ascii="Arial" w:hAnsi="Arial" w:cs="Arial"/>
        </w:rPr>
      </w:pPr>
    </w:p>
    <w:p w14:paraId="6A404C07" w14:textId="77777777" w:rsidR="00CA1519" w:rsidRDefault="00CA1519" w:rsidP="00BD7C06">
      <w:pPr>
        <w:pStyle w:val="Standard"/>
        <w:ind w:left="720" w:hanging="720"/>
        <w:rPr>
          <w:rFonts w:ascii="Arial" w:hAnsi="Arial" w:cs="Arial"/>
          <w:b/>
          <w:bCs/>
        </w:rPr>
      </w:pPr>
    </w:p>
    <w:p w14:paraId="27D16781" w14:textId="77777777" w:rsidR="00CA1519" w:rsidRDefault="00CA1519" w:rsidP="00CA1519">
      <w:pPr>
        <w:pStyle w:val="Standard"/>
        <w:ind w:left="720" w:hanging="720"/>
        <w:rPr>
          <w:rFonts w:ascii="Arial" w:hAnsi="Arial" w:cs="Arial"/>
          <w:b/>
          <w:bCs/>
        </w:rPr>
      </w:pPr>
    </w:p>
    <w:p w14:paraId="6DAF1346" w14:textId="77777777" w:rsidR="00CA1519" w:rsidRDefault="00CA1519" w:rsidP="00CA1519">
      <w:pPr>
        <w:pStyle w:val="Standard"/>
        <w:ind w:left="720" w:hanging="720"/>
        <w:rPr>
          <w:rFonts w:ascii="Arial" w:hAnsi="Arial" w:cs="Arial"/>
          <w:b/>
          <w:bCs/>
        </w:rPr>
      </w:pPr>
    </w:p>
    <w:p w14:paraId="7900CBE4" w14:textId="77777777" w:rsidR="00CA1519" w:rsidRDefault="00CA1519" w:rsidP="00CA1519">
      <w:pPr>
        <w:pStyle w:val="Standard"/>
        <w:ind w:left="720" w:hanging="720"/>
        <w:rPr>
          <w:rFonts w:ascii="Arial" w:hAnsi="Arial" w:cs="Arial"/>
          <w:b/>
          <w:bCs/>
        </w:rPr>
      </w:pPr>
    </w:p>
    <w:p w14:paraId="522DD6E1" w14:textId="22D128CF" w:rsidR="004F6510" w:rsidRPr="0057440B" w:rsidRDefault="005F148F" w:rsidP="00CA1519">
      <w:pPr>
        <w:pStyle w:val="Standard"/>
        <w:ind w:left="720" w:hanging="720"/>
        <w:rPr>
          <w:rFonts w:ascii="Arial" w:hAnsi="Arial" w:cs="Arial"/>
        </w:rPr>
      </w:pPr>
      <w:r w:rsidRPr="00F85771">
        <w:rPr>
          <w:rFonts w:ascii="Arial" w:hAnsi="Arial" w:cs="Arial"/>
          <w:b/>
          <w:bCs/>
        </w:rPr>
        <w:t>02</w:t>
      </w:r>
      <w:r w:rsidR="001F001B">
        <w:rPr>
          <w:rFonts w:ascii="Arial" w:hAnsi="Arial" w:cs="Arial"/>
          <w:b/>
          <w:bCs/>
        </w:rPr>
        <w:t>2</w:t>
      </w:r>
      <w:r w:rsidR="00C74C88">
        <w:rPr>
          <w:rFonts w:ascii="Arial" w:hAnsi="Arial" w:cs="Arial"/>
          <w:b/>
          <w:bCs/>
        </w:rPr>
        <w:t>89</w:t>
      </w:r>
      <w:r w:rsidRPr="00F85771">
        <w:rPr>
          <w:rFonts w:ascii="Arial" w:hAnsi="Arial" w:cs="Arial"/>
          <w:b/>
          <w:bCs/>
        </w:rPr>
        <w:t xml:space="preserve"> Parish Councillor Report</w:t>
      </w:r>
      <w:r>
        <w:rPr>
          <w:rFonts w:ascii="Arial" w:hAnsi="Arial" w:cs="Arial"/>
        </w:rPr>
        <w:t xml:space="preserve"> </w:t>
      </w:r>
      <w:r w:rsidR="00F85771">
        <w:rPr>
          <w:rFonts w:ascii="Arial" w:hAnsi="Arial" w:cs="Arial"/>
        </w:rPr>
        <w:t xml:space="preserve">– </w:t>
      </w:r>
      <w:r w:rsidR="00C74603">
        <w:rPr>
          <w:rFonts w:ascii="Arial" w:hAnsi="Arial" w:cs="Arial"/>
        </w:rPr>
        <w:t>none</w:t>
      </w:r>
    </w:p>
    <w:p w14:paraId="1E398F1F" w14:textId="77777777" w:rsidR="00F85771" w:rsidRDefault="00F85771" w:rsidP="00BD7C06">
      <w:pPr>
        <w:pStyle w:val="Standard"/>
        <w:ind w:left="720" w:hanging="720"/>
        <w:rPr>
          <w:rFonts w:ascii="Arial" w:hAnsi="Arial" w:cs="Arial"/>
        </w:rPr>
      </w:pPr>
    </w:p>
    <w:p w14:paraId="500D7A0A" w14:textId="77777777" w:rsidR="004F6510" w:rsidRPr="00C35FF4" w:rsidRDefault="004F6510" w:rsidP="00BD7C06">
      <w:pPr>
        <w:pStyle w:val="Standard"/>
        <w:ind w:left="720" w:hanging="720"/>
        <w:rPr>
          <w:rFonts w:ascii="Arial" w:hAnsi="Arial" w:cs="Arial"/>
        </w:rPr>
      </w:pPr>
    </w:p>
    <w:p w14:paraId="344A63A7" w14:textId="01C9F804" w:rsidR="002D3B4C" w:rsidRDefault="00FB178F" w:rsidP="002D3B4C">
      <w:pPr>
        <w:pStyle w:val="Standard"/>
        <w:rPr>
          <w:rFonts w:ascii="Arial" w:hAnsi="Arial" w:cs="Arial"/>
          <w:b/>
          <w:bCs/>
        </w:rPr>
      </w:pPr>
      <w:r>
        <w:rPr>
          <w:rFonts w:ascii="Arial" w:hAnsi="Arial" w:cs="Arial"/>
          <w:b/>
          <w:bCs/>
        </w:rPr>
        <w:t>0</w:t>
      </w:r>
      <w:r w:rsidR="00F05568">
        <w:rPr>
          <w:rFonts w:ascii="Arial" w:hAnsi="Arial" w:cs="Arial"/>
          <w:b/>
          <w:bCs/>
        </w:rPr>
        <w:t>2</w:t>
      </w:r>
      <w:r w:rsidR="001F001B">
        <w:rPr>
          <w:rFonts w:ascii="Arial" w:hAnsi="Arial" w:cs="Arial"/>
          <w:b/>
          <w:bCs/>
        </w:rPr>
        <w:t>2</w:t>
      </w:r>
      <w:r w:rsidR="00C74603">
        <w:rPr>
          <w:rFonts w:ascii="Arial" w:hAnsi="Arial" w:cs="Arial"/>
          <w:b/>
          <w:bCs/>
        </w:rPr>
        <w:t>90</w:t>
      </w:r>
      <w:r>
        <w:rPr>
          <w:rFonts w:ascii="Arial" w:hAnsi="Arial" w:cs="Arial"/>
          <w:b/>
          <w:bCs/>
        </w:rPr>
        <w:t xml:space="preserve"> </w:t>
      </w:r>
      <w:r w:rsidR="00BD7C06" w:rsidRPr="0012116F">
        <w:rPr>
          <w:rFonts w:ascii="Arial" w:hAnsi="Arial" w:cs="Arial"/>
          <w:b/>
          <w:bCs/>
        </w:rPr>
        <w:t>Financial matters</w:t>
      </w:r>
    </w:p>
    <w:p w14:paraId="5A4BF4DE" w14:textId="53C13AD6" w:rsidR="002D3B4C" w:rsidRDefault="002D3B4C" w:rsidP="002D3B4C">
      <w:pPr>
        <w:pStyle w:val="Standard"/>
        <w:rPr>
          <w:rFonts w:ascii="Arial" w:hAnsi="Arial" w:cs="Arial"/>
          <w:b/>
          <w:bCs/>
        </w:rPr>
      </w:pPr>
    </w:p>
    <w:p w14:paraId="22591CAE" w14:textId="2B791142" w:rsidR="00BD7C06" w:rsidRDefault="00D45CA6" w:rsidP="0021786C">
      <w:pPr>
        <w:pStyle w:val="Standard"/>
        <w:numPr>
          <w:ilvl w:val="0"/>
          <w:numId w:val="27"/>
        </w:numPr>
        <w:rPr>
          <w:rFonts w:ascii="Arial" w:hAnsi="Arial" w:cs="Arial"/>
        </w:rPr>
      </w:pPr>
      <w:r w:rsidRPr="00D45CA6">
        <w:rPr>
          <w:rFonts w:ascii="Arial" w:hAnsi="Arial" w:cs="Arial"/>
        </w:rPr>
        <w:t>C</w:t>
      </w:r>
      <w:r w:rsidR="002D3B4C" w:rsidRPr="00D45CA6">
        <w:rPr>
          <w:rFonts w:ascii="Arial" w:hAnsi="Arial" w:cs="Arial"/>
        </w:rPr>
        <w:t xml:space="preserve">urrent </w:t>
      </w:r>
      <w:r w:rsidR="00BD7C06" w:rsidRPr="00D45CA6">
        <w:rPr>
          <w:rFonts w:ascii="Arial" w:hAnsi="Arial" w:cs="Arial"/>
        </w:rPr>
        <w:t>accounts paid report</w:t>
      </w:r>
      <w:r w:rsidR="006014E2" w:rsidRPr="00D45CA6">
        <w:rPr>
          <w:rFonts w:ascii="Arial" w:hAnsi="Arial" w:cs="Arial"/>
        </w:rPr>
        <w:t>:-</w:t>
      </w:r>
    </w:p>
    <w:p w14:paraId="746DB5D9" w14:textId="77777777" w:rsidR="00C74603" w:rsidRDefault="00C74603" w:rsidP="00C74603">
      <w:pPr>
        <w:pStyle w:val="Standard"/>
        <w:rPr>
          <w:rFonts w:ascii="Arial" w:hAnsi="Arial" w:cs="Arial"/>
        </w:rPr>
      </w:pPr>
    </w:p>
    <w:p w14:paraId="20C5EC1B" w14:textId="77777777" w:rsidR="00C74603" w:rsidRDefault="00C74603" w:rsidP="00C74603">
      <w:pPr>
        <w:ind w:left="2880" w:firstLine="720"/>
        <w:rPr>
          <w:rFonts w:hint="eastAsia"/>
          <w:highlight w:val="lightGray"/>
        </w:rPr>
      </w:pPr>
      <w:r>
        <w:rPr>
          <w:rFonts w:ascii="Arial" w:hAnsi="Arial" w:cs="Arial"/>
        </w:rPr>
        <w:t xml:space="preserve">                </w:t>
      </w:r>
      <w:r w:rsidRPr="7386E1FA">
        <w:rPr>
          <w:highlight w:val="lightGray"/>
        </w:rPr>
        <w:t xml:space="preserve">  ACCOUNTS PAYMENT SHEET</w:t>
      </w:r>
    </w:p>
    <w:p w14:paraId="63FF80AD" w14:textId="77777777" w:rsidR="00C74603" w:rsidRDefault="00C74603" w:rsidP="00C74603">
      <w:pPr>
        <w:rPr>
          <w:rFonts w:hint="eastAsia"/>
        </w:rPr>
      </w:pPr>
    </w:p>
    <w:p w14:paraId="5BF867E1" w14:textId="77777777" w:rsidR="00C74603" w:rsidRDefault="00C74603" w:rsidP="00C74603">
      <w:pPr>
        <w:ind w:left="1440" w:firstLine="720"/>
        <w:rPr>
          <w:rFonts w:hint="eastAsia"/>
        </w:rPr>
      </w:pPr>
      <w:r>
        <w:t xml:space="preserve">                        FOR MEETING ON 11</w:t>
      </w:r>
      <w:r w:rsidRPr="00AD4244">
        <w:rPr>
          <w:vertAlign w:val="superscript"/>
        </w:rPr>
        <w:t>th</w:t>
      </w:r>
      <w:r>
        <w:t xml:space="preserve"> February 2026</w:t>
      </w:r>
      <w:r>
        <w:tab/>
      </w:r>
      <w:r>
        <w:tab/>
      </w:r>
      <w:r>
        <w:tab/>
      </w:r>
    </w:p>
    <w:tbl>
      <w:tblPr>
        <w:tblW w:w="11303" w:type="dxa"/>
        <w:tblInd w:w="84" w:type="dxa"/>
        <w:tblLook w:val="00A0" w:firstRow="1" w:lastRow="0" w:firstColumn="1" w:lastColumn="0" w:noHBand="0" w:noVBand="0"/>
      </w:tblPr>
      <w:tblGrid>
        <w:gridCol w:w="3917"/>
        <w:gridCol w:w="1235"/>
        <w:gridCol w:w="283"/>
        <w:gridCol w:w="1031"/>
        <w:gridCol w:w="1110"/>
        <w:gridCol w:w="1150"/>
        <w:gridCol w:w="1098"/>
        <w:gridCol w:w="334"/>
        <w:gridCol w:w="656"/>
        <w:gridCol w:w="489"/>
      </w:tblGrid>
      <w:tr w:rsidR="00C74603" w:rsidRPr="009F3D81" w14:paraId="6F3E86C7" w14:textId="77777777" w:rsidTr="00DB78D2">
        <w:trPr>
          <w:trHeight w:val="300"/>
        </w:trPr>
        <w:tc>
          <w:tcPr>
            <w:tcW w:w="5435" w:type="dxa"/>
            <w:gridSpan w:val="3"/>
            <w:tcBorders>
              <w:top w:val="nil"/>
              <w:left w:val="nil"/>
              <w:bottom w:val="nil"/>
              <w:right w:val="nil"/>
            </w:tcBorders>
            <w:noWrap/>
            <w:vAlign w:val="bottom"/>
          </w:tcPr>
          <w:p w14:paraId="63B60651" w14:textId="77777777" w:rsidR="00C74603" w:rsidRPr="009F3D81" w:rsidRDefault="00C74603" w:rsidP="00DB78D2">
            <w:pPr>
              <w:rPr>
                <w:rFonts w:ascii="Calibri" w:eastAsia="Calibri" w:hAnsi="Calibri" w:cs="Times New Roman"/>
                <w:b/>
                <w:bCs/>
                <w:sz w:val="20"/>
                <w:szCs w:val="20"/>
                <w:u w:val="single"/>
                <w:lang w:eastAsia="en-GB"/>
              </w:rPr>
            </w:pPr>
          </w:p>
        </w:tc>
        <w:tc>
          <w:tcPr>
            <w:tcW w:w="1031" w:type="dxa"/>
            <w:tcBorders>
              <w:top w:val="nil"/>
              <w:left w:val="nil"/>
              <w:bottom w:val="nil"/>
              <w:right w:val="nil"/>
            </w:tcBorders>
            <w:noWrap/>
            <w:vAlign w:val="bottom"/>
          </w:tcPr>
          <w:p w14:paraId="591D3AA0" w14:textId="77777777" w:rsidR="00C74603" w:rsidRPr="009F3D81" w:rsidRDefault="00C74603" w:rsidP="00DB78D2">
            <w:pPr>
              <w:rPr>
                <w:rFonts w:ascii="Calibri" w:eastAsia="Calibri" w:hAnsi="Calibri" w:cs="Times New Roman"/>
                <w:sz w:val="20"/>
                <w:szCs w:val="20"/>
                <w:lang w:eastAsia="en-GB"/>
              </w:rPr>
            </w:pPr>
          </w:p>
        </w:tc>
        <w:tc>
          <w:tcPr>
            <w:tcW w:w="1110" w:type="dxa"/>
            <w:tcBorders>
              <w:top w:val="nil"/>
              <w:left w:val="nil"/>
              <w:bottom w:val="nil"/>
              <w:right w:val="nil"/>
            </w:tcBorders>
            <w:noWrap/>
            <w:vAlign w:val="bottom"/>
          </w:tcPr>
          <w:p w14:paraId="515EE6DD" w14:textId="77777777" w:rsidR="00C74603" w:rsidRPr="009F3D81" w:rsidRDefault="00C74603" w:rsidP="00DB78D2">
            <w:pPr>
              <w:rPr>
                <w:rFonts w:ascii="Calibri" w:eastAsia="Calibri" w:hAnsi="Calibri" w:cs="Times New Roman"/>
                <w:b/>
                <w:bCs/>
                <w:u w:val="single"/>
                <w:lang w:eastAsia="en-GB"/>
              </w:rPr>
            </w:pPr>
          </w:p>
        </w:tc>
        <w:tc>
          <w:tcPr>
            <w:tcW w:w="2248" w:type="dxa"/>
            <w:gridSpan w:val="2"/>
            <w:tcBorders>
              <w:top w:val="nil"/>
              <w:left w:val="nil"/>
              <w:bottom w:val="nil"/>
              <w:right w:val="nil"/>
            </w:tcBorders>
            <w:noWrap/>
            <w:vAlign w:val="bottom"/>
          </w:tcPr>
          <w:p w14:paraId="40CB84DA" w14:textId="77777777" w:rsidR="00C74603" w:rsidRPr="009F3D81" w:rsidRDefault="00C74603" w:rsidP="00DB78D2">
            <w:pPr>
              <w:jc w:val="center"/>
              <w:rPr>
                <w:rFonts w:ascii="Calibri" w:eastAsia="Calibri" w:hAnsi="Calibri" w:cs="Times New Roman"/>
                <w:b/>
                <w:bCs/>
                <w:lang w:eastAsia="en-GB"/>
              </w:rPr>
            </w:pPr>
          </w:p>
        </w:tc>
        <w:tc>
          <w:tcPr>
            <w:tcW w:w="334" w:type="dxa"/>
            <w:tcBorders>
              <w:top w:val="nil"/>
              <w:left w:val="nil"/>
              <w:bottom w:val="nil"/>
              <w:right w:val="nil"/>
            </w:tcBorders>
            <w:noWrap/>
            <w:vAlign w:val="bottom"/>
          </w:tcPr>
          <w:p w14:paraId="5AB46D7E" w14:textId="77777777" w:rsidR="00C74603" w:rsidRPr="009F3D81" w:rsidRDefault="00C74603" w:rsidP="00DB78D2">
            <w:pPr>
              <w:rPr>
                <w:rFonts w:ascii="Calibri" w:eastAsia="Calibri" w:hAnsi="Calibri" w:cs="Times New Roman"/>
                <w:sz w:val="20"/>
                <w:szCs w:val="20"/>
                <w:lang w:eastAsia="en-GB"/>
              </w:rPr>
            </w:pPr>
          </w:p>
        </w:tc>
        <w:tc>
          <w:tcPr>
            <w:tcW w:w="1145" w:type="dxa"/>
            <w:gridSpan w:val="2"/>
            <w:tcBorders>
              <w:top w:val="nil"/>
              <w:left w:val="nil"/>
              <w:bottom w:val="nil"/>
              <w:right w:val="nil"/>
            </w:tcBorders>
            <w:noWrap/>
            <w:vAlign w:val="bottom"/>
          </w:tcPr>
          <w:p w14:paraId="56D973DB" w14:textId="77777777" w:rsidR="00C74603" w:rsidRPr="009F3D81" w:rsidRDefault="00C74603" w:rsidP="00DB78D2">
            <w:pPr>
              <w:rPr>
                <w:rFonts w:ascii="Calibri" w:eastAsia="Calibri" w:hAnsi="Calibri" w:cs="Times New Roman"/>
                <w:sz w:val="20"/>
                <w:szCs w:val="20"/>
                <w:lang w:eastAsia="en-GB"/>
              </w:rPr>
            </w:pPr>
          </w:p>
        </w:tc>
      </w:tr>
      <w:tr w:rsidR="00C74603" w:rsidRPr="009F3D81" w14:paraId="19D14AAC" w14:textId="77777777" w:rsidTr="00DB78D2">
        <w:trPr>
          <w:gridAfter w:val="1"/>
          <w:wAfter w:w="489" w:type="dxa"/>
          <w:trHeight w:val="465"/>
        </w:trPr>
        <w:tc>
          <w:tcPr>
            <w:tcW w:w="5435" w:type="dxa"/>
            <w:gridSpan w:val="3"/>
            <w:tcBorders>
              <w:top w:val="single" w:sz="4" w:space="0" w:color="auto"/>
              <w:left w:val="single" w:sz="4" w:space="0" w:color="auto"/>
              <w:bottom w:val="single" w:sz="4" w:space="0" w:color="auto"/>
              <w:right w:val="single" w:sz="4" w:space="0" w:color="000000" w:themeColor="text1"/>
            </w:tcBorders>
            <w:noWrap/>
            <w:vAlign w:val="bottom"/>
          </w:tcPr>
          <w:p w14:paraId="4CC5618D" w14:textId="77777777" w:rsidR="00C74603" w:rsidRPr="009F3D81" w:rsidRDefault="00C74603" w:rsidP="00DB78D2">
            <w:pPr>
              <w:jc w:val="center"/>
              <w:rPr>
                <w:rFonts w:ascii="Calibri" w:eastAsia="Calibri" w:hAnsi="Calibri" w:cs="Times New Roman"/>
                <w:b/>
                <w:bCs/>
                <w:sz w:val="20"/>
                <w:szCs w:val="20"/>
                <w:lang w:eastAsia="en-GB"/>
              </w:rPr>
            </w:pPr>
            <w:r w:rsidRPr="009F3D81">
              <w:rPr>
                <w:rFonts w:ascii="Calibri" w:eastAsia="Calibri" w:hAnsi="Calibri" w:cs="Times New Roman"/>
                <w:b/>
                <w:bCs/>
                <w:sz w:val="20"/>
                <w:szCs w:val="20"/>
                <w:lang w:eastAsia="en-GB"/>
              </w:rPr>
              <w:t>Payee</w:t>
            </w:r>
          </w:p>
        </w:tc>
        <w:tc>
          <w:tcPr>
            <w:tcW w:w="1031" w:type="dxa"/>
            <w:tcBorders>
              <w:top w:val="single" w:sz="4" w:space="0" w:color="auto"/>
              <w:left w:val="nil"/>
              <w:bottom w:val="single" w:sz="4" w:space="0" w:color="auto"/>
              <w:right w:val="single" w:sz="4" w:space="0" w:color="auto"/>
            </w:tcBorders>
            <w:noWrap/>
            <w:vAlign w:val="bottom"/>
          </w:tcPr>
          <w:p w14:paraId="4B3C2F5F" w14:textId="77777777" w:rsidR="00C74603" w:rsidRPr="009F3D81" w:rsidRDefault="00C74603" w:rsidP="00DB78D2">
            <w:pPr>
              <w:jc w:val="center"/>
              <w:rPr>
                <w:rFonts w:ascii="Calibri" w:eastAsia="Calibri" w:hAnsi="Calibri" w:cs="Times New Roman"/>
                <w:b/>
                <w:bCs/>
                <w:sz w:val="20"/>
                <w:szCs w:val="20"/>
                <w:lang w:eastAsia="en-GB"/>
              </w:rPr>
            </w:pPr>
            <w:r w:rsidRPr="009F3D81">
              <w:rPr>
                <w:rFonts w:ascii="Calibri" w:eastAsia="Calibri" w:hAnsi="Calibri" w:cs="Times New Roman"/>
                <w:b/>
                <w:bCs/>
                <w:sz w:val="20"/>
                <w:szCs w:val="20"/>
                <w:lang w:eastAsia="en-GB"/>
              </w:rPr>
              <w:t>Net</w:t>
            </w:r>
          </w:p>
        </w:tc>
        <w:tc>
          <w:tcPr>
            <w:tcW w:w="1110" w:type="dxa"/>
            <w:tcBorders>
              <w:top w:val="single" w:sz="4" w:space="0" w:color="auto"/>
              <w:left w:val="nil"/>
              <w:bottom w:val="single" w:sz="4" w:space="0" w:color="auto"/>
              <w:right w:val="single" w:sz="4" w:space="0" w:color="auto"/>
            </w:tcBorders>
            <w:noWrap/>
            <w:vAlign w:val="bottom"/>
          </w:tcPr>
          <w:p w14:paraId="5EF21E7C" w14:textId="77777777" w:rsidR="00C74603" w:rsidRPr="009F3D81" w:rsidRDefault="00C74603" w:rsidP="00DB78D2">
            <w:pPr>
              <w:jc w:val="center"/>
              <w:rPr>
                <w:rFonts w:ascii="Calibri" w:eastAsia="Calibri" w:hAnsi="Calibri" w:cs="Times New Roman"/>
                <w:b/>
                <w:bCs/>
                <w:sz w:val="20"/>
                <w:szCs w:val="20"/>
                <w:lang w:eastAsia="en-GB"/>
              </w:rPr>
            </w:pPr>
            <w:r w:rsidRPr="009F3D81">
              <w:rPr>
                <w:rFonts w:ascii="Calibri" w:eastAsia="Calibri" w:hAnsi="Calibri" w:cs="Times New Roman"/>
                <w:b/>
                <w:bCs/>
                <w:sz w:val="20"/>
                <w:szCs w:val="20"/>
                <w:lang w:eastAsia="en-GB"/>
              </w:rPr>
              <w:t>VAT</w:t>
            </w:r>
          </w:p>
        </w:tc>
        <w:tc>
          <w:tcPr>
            <w:tcW w:w="1150" w:type="dxa"/>
            <w:tcBorders>
              <w:top w:val="single" w:sz="4" w:space="0" w:color="auto"/>
              <w:left w:val="nil"/>
              <w:bottom w:val="single" w:sz="4" w:space="0" w:color="auto"/>
              <w:right w:val="single" w:sz="4" w:space="0" w:color="auto"/>
            </w:tcBorders>
            <w:noWrap/>
            <w:vAlign w:val="bottom"/>
          </w:tcPr>
          <w:p w14:paraId="09886620" w14:textId="77777777" w:rsidR="00C74603" w:rsidRPr="009F3D81" w:rsidRDefault="00C74603" w:rsidP="00DB78D2">
            <w:pPr>
              <w:jc w:val="center"/>
              <w:rPr>
                <w:rFonts w:ascii="Calibri" w:eastAsia="Calibri" w:hAnsi="Calibri" w:cs="Times New Roman"/>
                <w:b/>
                <w:bCs/>
                <w:sz w:val="20"/>
                <w:szCs w:val="20"/>
                <w:lang w:eastAsia="en-GB"/>
              </w:rPr>
            </w:pPr>
            <w:r w:rsidRPr="009F3D81">
              <w:rPr>
                <w:rFonts w:ascii="Calibri" w:eastAsia="Calibri" w:hAnsi="Calibri" w:cs="Times New Roman"/>
                <w:b/>
                <w:bCs/>
                <w:sz w:val="20"/>
                <w:szCs w:val="20"/>
                <w:lang w:eastAsia="en-GB"/>
              </w:rPr>
              <w:t>Total</w:t>
            </w:r>
          </w:p>
        </w:tc>
        <w:tc>
          <w:tcPr>
            <w:tcW w:w="1098" w:type="dxa"/>
            <w:tcBorders>
              <w:top w:val="single" w:sz="4" w:space="0" w:color="auto"/>
              <w:left w:val="nil"/>
              <w:bottom w:val="single" w:sz="4" w:space="0" w:color="auto"/>
              <w:right w:val="single" w:sz="4" w:space="0" w:color="auto"/>
            </w:tcBorders>
            <w:noWrap/>
            <w:vAlign w:val="bottom"/>
          </w:tcPr>
          <w:p w14:paraId="50C27C64" w14:textId="77777777" w:rsidR="00C74603" w:rsidRPr="009F3D81" w:rsidRDefault="00C74603" w:rsidP="00DB78D2">
            <w:pPr>
              <w:jc w:val="center"/>
              <w:rPr>
                <w:rFonts w:ascii="Calibri" w:eastAsia="Calibri" w:hAnsi="Calibri" w:cs="Times New Roman"/>
                <w:b/>
                <w:bCs/>
                <w:sz w:val="20"/>
                <w:szCs w:val="20"/>
                <w:lang w:eastAsia="en-GB"/>
              </w:rPr>
            </w:pPr>
          </w:p>
        </w:tc>
        <w:tc>
          <w:tcPr>
            <w:tcW w:w="990" w:type="dxa"/>
            <w:gridSpan w:val="2"/>
            <w:tcBorders>
              <w:top w:val="nil"/>
              <w:left w:val="nil"/>
              <w:bottom w:val="nil"/>
              <w:right w:val="nil"/>
            </w:tcBorders>
            <w:noWrap/>
            <w:vAlign w:val="bottom"/>
          </w:tcPr>
          <w:p w14:paraId="502AECF5" w14:textId="77777777" w:rsidR="00C74603" w:rsidRPr="009F3D81" w:rsidRDefault="00C74603" w:rsidP="00DB78D2">
            <w:pPr>
              <w:jc w:val="center"/>
              <w:rPr>
                <w:rFonts w:ascii="Calibri" w:eastAsia="Calibri" w:hAnsi="Calibri" w:cs="Times New Roman"/>
                <w:b/>
                <w:bCs/>
                <w:sz w:val="20"/>
                <w:szCs w:val="20"/>
                <w:lang w:eastAsia="en-GB"/>
              </w:rPr>
            </w:pPr>
          </w:p>
        </w:tc>
      </w:tr>
      <w:tr w:rsidR="00C74603" w:rsidRPr="009F3D81" w14:paraId="6E9B4001" w14:textId="77777777" w:rsidTr="00DB78D2">
        <w:trPr>
          <w:gridAfter w:val="1"/>
          <w:wAfter w:w="489" w:type="dxa"/>
          <w:trHeight w:val="300"/>
        </w:trPr>
        <w:tc>
          <w:tcPr>
            <w:tcW w:w="5435" w:type="dxa"/>
            <w:gridSpan w:val="3"/>
            <w:tcBorders>
              <w:top w:val="single" w:sz="4" w:space="0" w:color="auto"/>
              <w:left w:val="single" w:sz="4" w:space="0" w:color="auto"/>
              <w:bottom w:val="single" w:sz="4" w:space="0" w:color="auto"/>
              <w:right w:val="single" w:sz="4" w:space="0" w:color="000000" w:themeColor="text1"/>
            </w:tcBorders>
            <w:noWrap/>
            <w:vAlign w:val="bottom"/>
          </w:tcPr>
          <w:p w14:paraId="0D2A6FE5" w14:textId="77777777" w:rsidR="00C74603" w:rsidRPr="009F3D81" w:rsidRDefault="00C74603" w:rsidP="00DB78D2">
            <w:pPr>
              <w:rPr>
                <w:rFonts w:ascii="Calibri" w:eastAsia="Calibri" w:hAnsi="Calibri" w:cs="Times New Roman"/>
                <w:sz w:val="20"/>
                <w:szCs w:val="20"/>
                <w:lang w:eastAsia="en-GB"/>
              </w:rPr>
            </w:pPr>
          </w:p>
        </w:tc>
        <w:tc>
          <w:tcPr>
            <w:tcW w:w="1031" w:type="dxa"/>
            <w:tcBorders>
              <w:top w:val="nil"/>
              <w:left w:val="nil"/>
              <w:bottom w:val="single" w:sz="4" w:space="0" w:color="auto"/>
              <w:right w:val="single" w:sz="4" w:space="0" w:color="auto"/>
            </w:tcBorders>
            <w:noWrap/>
            <w:vAlign w:val="bottom"/>
          </w:tcPr>
          <w:p w14:paraId="30135BA4" w14:textId="77777777" w:rsidR="00C74603" w:rsidRPr="009F3D81" w:rsidRDefault="00C74603" w:rsidP="00DB78D2">
            <w:pPr>
              <w:jc w:val="right"/>
              <w:rPr>
                <w:rFonts w:ascii="Calibri" w:eastAsia="Calibri" w:hAnsi="Calibri" w:cs="Times New Roman"/>
                <w:sz w:val="20"/>
                <w:szCs w:val="20"/>
                <w:lang w:eastAsia="en-GB"/>
              </w:rPr>
            </w:pPr>
          </w:p>
        </w:tc>
        <w:tc>
          <w:tcPr>
            <w:tcW w:w="1110" w:type="dxa"/>
            <w:tcBorders>
              <w:top w:val="nil"/>
              <w:left w:val="nil"/>
              <w:bottom w:val="single" w:sz="4" w:space="0" w:color="auto"/>
              <w:right w:val="single" w:sz="4" w:space="0" w:color="auto"/>
            </w:tcBorders>
            <w:noWrap/>
            <w:vAlign w:val="bottom"/>
          </w:tcPr>
          <w:p w14:paraId="71AF65F0" w14:textId="77777777" w:rsidR="00C74603" w:rsidRPr="001528C0" w:rsidRDefault="00C74603" w:rsidP="00DB78D2">
            <w:pPr>
              <w:jc w:val="center"/>
              <w:rPr>
                <w:rFonts w:hint="eastAsia"/>
                <w:sz w:val="20"/>
                <w:szCs w:val="20"/>
              </w:rPr>
            </w:pPr>
          </w:p>
        </w:tc>
        <w:tc>
          <w:tcPr>
            <w:tcW w:w="1150" w:type="dxa"/>
            <w:tcBorders>
              <w:top w:val="nil"/>
              <w:left w:val="nil"/>
              <w:bottom w:val="single" w:sz="4" w:space="0" w:color="auto"/>
              <w:right w:val="single" w:sz="4" w:space="0" w:color="auto"/>
            </w:tcBorders>
            <w:noWrap/>
            <w:vAlign w:val="bottom"/>
          </w:tcPr>
          <w:p w14:paraId="70E68D57" w14:textId="77777777" w:rsidR="00C74603" w:rsidRPr="001528C0" w:rsidRDefault="00C74603" w:rsidP="00DB78D2">
            <w:pPr>
              <w:jc w:val="center"/>
              <w:rPr>
                <w:rFonts w:hint="eastAsia"/>
                <w:sz w:val="20"/>
                <w:szCs w:val="20"/>
              </w:rPr>
            </w:pPr>
          </w:p>
        </w:tc>
        <w:tc>
          <w:tcPr>
            <w:tcW w:w="1098" w:type="dxa"/>
            <w:tcBorders>
              <w:top w:val="nil"/>
              <w:left w:val="nil"/>
              <w:bottom w:val="single" w:sz="4" w:space="0" w:color="auto"/>
              <w:right w:val="single" w:sz="4" w:space="0" w:color="auto"/>
            </w:tcBorders>
            <w:noWrap/>
            <w:vAlign w:val="bottom"/>
          </w:tcPr>
          <w:p w14:paraId="57C924D6" w14:textId="77777777" w:rsidR="00C74603" w:rsidRPr="009F3D81" w:rsidRDefault="00C74603" w:rsidP="00DB78D2">
            <w:pPr>
              <w:jc w:val="center"/>
              <w:rPr>
                <w:rFonts w:ascii="Calibri" w:eastAsia="Calibri" w:hAnsi="Calibri" w:cs="Times New Roman"/>
                <w:sz w:val="20"/>
                <w:szCs w:val="20"/>
                <w:lang w:eastAsia="en-GB"/>
              </w:rPr>
            </w:pPr>
          </w:p>
        </w:tc>
        <w:tc>
          <w:tcPr>
            <w:tcW w:w="990" w:type="dxa"/>
            <w:gridSpan w:val="2"/>
            <w:tcBorders>
              <w:top w:val="nil"/>
              <w:left w:val="nil"/>
              <w:bottom w:val="nil"/>
              <w:right w:val="nil"/>
            </w:tcBorders>
            <w:noWrap/>
            <w:vAlign w:val="bottom"/>
          </w:tcPr>
          <w:p w14:paraId="5A9704AD" w14:textId="77777777" w:rsidR="00C74603" w:rsidRPr="009F3D81" w:rsidRDefault="00C74603" w:rsidP="00DB78D2">
            <w:pPr>
              <w:rPr>
                <w:rFonts w:ascii="Calibri" w:eastAsia="Calibri" w:hAnsi="Calibri" w:cs="Times New Roman"/>
                <w:sz w:val="20"/>
                <w:szCs w:val="20"/>
                <w:lang w:eastAsia="en-GB"/>
              </w:rPr>
            </w:pPr>
          </w:p>
        </w:tc>
      </w:tr>
      <w:tr w:rsidR="00C74603" w:rsidRPr="009F3D81" w14:paraId="7587865D" w14:textId="77777777" w:rsidTr="00DB78D2">
        <w:trPr>
          <w:gridAfter w:val="1"/>
          <w:wAfter w:w="489" w:type="dxa"/>
          <w:trHeight w:val="300"/>
        </w:trPr>
        <w:tc>
          <w:tcPr>
            <w:tcW w:w="5435" w:type="dxa"/>
            <w:gridSpan w:val="3"/>
            <w:tcBorders>
              <w:top w:val="single" w:sz="4" w:space="0" w:color="auto"/>
              <w:left w:val="single" w:sz="4" w:space="0" w:color="auto"/>
              <w:bottom w:val="single" w:sz="4" w:space="0" w:color="auto"/>
              <w:right w:val="single" w:sz="4" w:space="0" w:color="000000" w:themeColor="text1"/>
            </w:tcBorders>
            <w:noWrap/>
            <w:vAlign w:val="bottom"/>
          </w:tcPr>
          <w:p w14:paraId="54F35A6D" w14:textId="77777777" w:rsidR="00C74603" w:rsidRPr="009F3D81" w:rsidRDefault="00C74603" w:rsidP="00DB78D2">
            <w:pPr>
              <w:rPr>
                <w:rFonts w:ascii="Calibri" w:eastAsia="Calibri" w:hAnsi="Calibri" w:cs="Times New Roman"/>
                <w:sz w:val="20"/>
                <w:szCs w:val="20"/>
                <w:lang w:eastAsia="en-GB"/>
              </w:rPr>
            </w:pPr>
            <w:r>
              <w:rPr>
                <w:rFonts w:ascii="Calibri" w:eastAsia="Calibri" w:hAnsi="Calibri" w:cs="Times New Roman"/>
                <w:sz w:val="20"/>
                <w:szCs w:val="20"/>
                <w:lang w:eastAsia="en-GB"/>
              </w:rPr>
              <w:t>19</w:t>
            </w:r>
            <w:r w:rsidRPr="00AD4244">
              <w:rPr>
                <w:rFonts w:ascii="Calibri" w:eastAsia="Calibri" w:hAnsi="Calibri" w:cs="Times New Roman"/>
                <w:sz w:val="20"/>
                <w:szCs w:val="20"/>
                <w:vertAlign w:val="superscript"/>
                <w:lang w:eastAsia="en-GB"/>
              </w:rPr>
              <w:t>th</w:t>
            </w:r>
            <w:r>
              <w:rPr>
                <w:rFonts w:ascii="Calibri" w:eastAsia="Calibri" w:hAnsi="Calibri" w:cs="Times New Roman"/>
                <w:sz w:val="20"/>
                <w:szCs w:val="20"/>
                <w:lang w:eastAsia="en-GB"/>
              </w:rPr>
              <w:t xml:space="preserve"> January 2026 LALC Subscriptions</w:t>
            </w:r>
          </w:p>
        </w:tc>
        <w:tc>
          <w:tcPr>
            <w:tcW w:w="1031" w:type="dxa"/>
            <w:tcBorders>
              <w:top w:val="single" w:sz="4" w:space="0" w:color="auto"/>
              <w:left w:val="nil"/>
              <w:bottom w:val="single" w:sz="4" w:space="0" w:color="auto"/>
              <w:right w:val="single" w:sz="4" w:space="0" w:color="auto"/>
            </w:tcBorders>
            <w:noWrap/>
            <w:vAlign w:val="bottom"/>
          </w:tcPr>
          <w:p w14:paraId="16E0EF60" w14:textId="77777777" w:rsidR="00C74603" w:rsidRPr="009F3D81" w:rsidRDefault="00C74603" w:rsidP="00DB78D2">
            <w:pPr>
              <w:jc w:val="right"/>
              <w:rPr>
                <w:rFonts w:ascii="Calibri" w:eastAsia="Calibri" w:hAnsi="Calibri" w:cs="Times New Roman"/>
                <w:sz w:val="20"/>
                <w:szCs w:val="20"/>
                <w:lang w:eastAsia="en-GB"/>
              </w:rPr>
            </w:pPr>
            <w:r>
              <w:rPr>
                <w:rFonts w:ascii="Calibri" w:eastAsia="Calibri" w:hAnsi="Calibri" w:cs="Times New Roman"/>
                <w:sz w:val="20"/>
                <w:szCs w:val="20"/>
                <w:lang w:eastAsia="en-GB"/>
              </w:rPr>
              <w:t>£190.86</w:t>
            </w:r>
          </w:p>
        </w:tc>
        <w:tc>
          <w:tcPr>
            <w:tcW w:w="1110" w:type="dxa"/>
            <w:tcBorders>
              <w:top w:val="single" w:sz="4" w:space="0" w:color="auto"/>
              <w:left w:val="nil"/>
              <w:bottom w:val="single" w:sz="4" w:space="0" w:color="auto"/>
              <w:right w:val="single" w:sz="4" w:space="0" w:color="auto"/>
            </w:tcBorders>
            <w:noWrap/>
            <w:vAlign w:val="bottom"/>
          </w:tcPr>
          <w:p w14:paraId="4E4BFF4E" w14:textId="77777777" w:rsidR="00C74603" w:rsidRPr="009F3D81" w:rsidRDefault="00C74603" w:rsidP="00DB78D2">
            <w:pPr>
              <w:jc w:val="center"/>
              <w:rPr>
                <w:rFonts w:ascii="Calibri" w:eastAsia="Calibri" w:hAnsi="Calibri" w:cs="Times New Roman"/>
                <w:sz w:val="20"/>
                <w:szCs w:val="20"/>
                <w:lang w:eastAsia="en-GB"/>
              </w:rPr>
            </w:pPr>
            <w:r>
              <w:rPr>
                <w:rFonts w:ascii="Calibri" w:eastAsia="Calibri" w:hAnsi="Calibri" w:cs="Times New Roman"/>
                <w:sz w:val="20"/>
                <w:szCs w:val="20"/>
                <w:lang w:eastAsia="en-GB"/>
              </w:rPr>
              <w:t>£0.00</w:t>
            </w:r>
          </w:p>
        </w:tc>
        <w:tc>
          <w:tcPr>
            <w:tcW w:w="1150" w:type="dxa"/>
            <w:tcBorders>
              <w:top w:val="single" w:sz="4" w:space="0" w:color="auto"/>
              <w:left w:val="nil"/>
              <w:bottom w:val="single" w:sz="4" w:space="0" w:color="auto"/>
              <w:right w:val="single" w:sz="4" w:space="0" w:color="auto"/>
            </w:tcBorders>
            <w:noWrap/>
            <w:vAlign w:val="bottom"/>
          </w:tcPr>
          <w:p w14:paraId="548E2D79" w14:textId="77777777" w:rsidR="00C74603" w:rsidRPr="009F3D81" w:rsidRDefault="00C74603" w:rsidP="00DB78D2">
            <w:pPr>
              <w:jc w:val="center"/>
              <w:rPr>
                <w:rFonts w:ascii="Calibri" w:eastAsia="Calibri" w:hAnsi="Calibri" w:cs="Times New Roman"/>
                <w:sz w:val="20"/>
                <w:szCs w:val="20"/>
                <w:lang w:eastAsia="en-GB"/>
              </w:rPr>
            </w:pPr>
            <w:r>
              <w:rPr>
                <w:rFonts w:ascii="Calibri" w:eastAsia="Calibri" w:hAnsi="Calibri" w:cs="Times New Roman"/>
                <w:sz w:val="20"/>
                <w:szCs w:val="20"/>
                <w:lang w:eastAsia="en-GB"/>
              </w:rPr>
              <w:t>£190.86</w:t>
            </w:r>
          </w:p>
        </w:tc>
        <w:tc>
          <w:tcPr>
            <w:tcW w:w="1098" w:type="dxa"/>
            <w:tcBorders>
              <w:top w:val="single" w:sz="4" w:space="0" w:color="auto"/>
              <w:left w:val="nil"/>
              <w:bottom w:val="single" w:sz="4" w:space="0" w:color="auto"/>
              <w:right w:val="single" w:sz="4" w:space="0" w:color="auto"/>
            </w:tcBorders>
            <w:noWrap/>
            <w:vAlign w:val="bottom"/>
          </w:tcPr>
          <w:p w14:paraId="6D736880" w14:textId="77777777" w:rsidR="00C74603" w:rsidRPr="009F3D81" w:rsidRDefault="00C74603" w:rsidP="00DB78D2">
            <w:pPr>
              <w:jc w:val="center"/>
              <w:rPr>
                <w:rFonts w:ascii="Calibri" w:eastAsia="Calibri" w:hAnsi="Calibri" w:cs="Times New Roman"/>
                <w:sz w:val="20"/>
                <w:szCs w:val="20"/>
                <w:lang w:eastAsia="en-GB"/>
              </w:rPr>
            </w:pPr>
          </w:p>
        </w:tc>
        <w:tc>
          <w:tcPr>
            <w:tcW w:w="990" w:type="dxa"/>
            <w:gridSpan w:val="2"/>
            <w:tcBorders>
              <w:top w:val="nil"/>
              <w:left w:val="nil"/>
              <w:bottom w:val="nil"/>
              <w:right w:val="nil"/>
            </w:tcBorders>
            <w:noWrap/>
            <w:vAlign w:val="bottom"/>
          </w:tcPr>
          <w:p w14:paraId="7F7CE5C4" w14:textId="77777777" w:rsidR="00C74603" w:rsidRPr="009F3D81" w:rsidRDefault="00C74603" w:rsidP="00DB78D2">
            <w:pPr>
              <w:rPr>
                <w:rFonts w:ascii="Calibri" w:eastAsia="Calibri" w:hAnsi="Calibri" w:cs="Times New Roman"/>
                <w:sz w:val="20"/>
                <w:szCs w:val="20"/>
                <w:lang w:eastAsia="en-GB"/>
              </w:rPr>
            </w:pPr>
          </w:p>
        </w:tc>
      </w:tr>
      <w:tr w:rsidR="00C74603" w:rsidRPr="009F3D81" w14:paraId="2F8674AC" w14:textId="77777777" w:rsidTr="00DB78D2">
        <w:trPr>
          <w:gridAfter w:val="1"/>
          <w:wAfter w:w="489" w:type="dxa"/>
          <w:trHeight w:val="300"/>
        </w:trPr>
        <w:tc>
          <w:tcPr>
            <w:tcW w:w="5435" w:type="dxa"/>
            <w:gridSpan w:val="3"/>
            <w:tcBorders>
              <w:top w:val="single" w:sz="4" w:space="0" w:color="auto"/>
              <w:left w:val="single" w:sz="4" w:space="0" w:color="auto"/>
              <w:bottom w:val="single" w:sz="4" w:space="0" w:color="auto"/>
              <w:right w:val="single" w:sz="4" w:space="0" w:color="000000" w:themeColor="text1"/>
            </w:tcBorders>
            <w:noWrap/>
            <w:vAlign w:val="bottom"/>
          </w:tcPr>
          <w:p w14:paraId="6B3A88DB" w14:textId="77777777" w:rsidR="00C74603" w:rsidRPr="009F3D81" w:rsidRDefault="00C74603" w:rsidP="00DB78D2">
            <w:pPr>
              <w:rPr>
                <w:rFonts w:ascii="Calibri" w:eastAsia="Calibri" w:hAnsi="Calibri" w:cs="Times New Roman"/>
                <w:sz w:val="20"/>
                <w:szCs w:val="20"/>
                <w:lang w:eastAsia="en-GB"/>
              </w:rPr>
            </w:pPr>
            <w:r>
              <w:rPr>
                <w:rFonts w:ascii="Calibri" w:eastAsia="Calibri" w:hAnsi="Calibri" w:cs="Times New Roman"/>
                <w:sz w:val="20"/>
                <w:szCs w:val="20"/>
                <w:lang w:eastAsia="en-GB"/>
              </w:rPr>
              <w:t>19</w:t>
            </w:r>
            <w:r w:rsidRPr="004C4362">
              <w:rPr>
                <w:rFonts w:ascii="Calibri" w:eastAsia="Calibri" w:hAnsi="Calibri" w:cs="Times New Roman"/>
                <w:sz w:val="20"/>
                <w:szCs w:val="20"/>
                <w:vertAlign w:val="superscript"/>
                <w:lang w:eastAsia="en-GB"/>
              </w:rPr>
              <w:t>th</w:t>
            </w:r>
            <w:r>
              <w:rPr>
                <w:rFonts w:ascii="Calibri" w:eastAsia="Calibri" w:hAnsi="Calibri" w:cs="Times New Roman"/>
                <w:sz w:val="20"/>
                <w:szCs w:val="20"/>
                <w:lang w:eastAsia="en-GB"/>
              </w:rPr>
              <w:t xml:space="preserve"> January 2026 CILCA clerk training 1/4</w:t>
            </w:r>
          </w:p>
        </w:tc>
        <w:tc>
          <w:tcPr>
            <w:tcW w:w="1031" w:type="dxa"/>
            <w:tcBorders>
              <w:top w:val="single" w:sz="4" w:space="0" w:color="auto"/>
              <w:left w:val="nil"/>
              <w:bottom w:val="single" w:sz="4" w:space="0" w:color="auto"/>
              <w:right w:val="single" w:sz="4" w:space="0" w:color="auto"/>
            </w:tcBorders>
            <w:noWrap/>
            <w:vAlign w:val="bottom"/>
          </w:tcPr>
          <w:p w14:paraId="3FA12921" w14:textId="77777777" w:rsidR="00C74603" w:rsidRPr="009F3D81" w:rsidRDefault="00C74603" w:rsidP="00DB78D2">
            <w:pPr>
              <w:jc w:val="right"/>
              <w:rPr>
                <w:rFonts w:ascii="Calibri" w:eastAsia="Calibri" w:hAnsi="Calibri" w:cs="Times New Roman"/>
                <w:sz w:val="20"/>
                <w:szCs w:val="20"/>
                <w:lang w:eastAsia="en-GB"/>
              </w:rPr>
            </w:pPr>
            <w:r>
              <w:rPr>
                <w:rFonts w:ascii="Calibri" w:eastAsia="Calibri" w:hAnsi="Calibri" w:cs="Times New Roman"/>
                <w:sz w:val="20"/>
                <w:szCs w:val="20"/>
                <w:lang w:eastAsia="en-GB"/>
              </w:rPr>
              <w:t>£112.50</w:t>
            </w:r>
          </w:p>
        </w:tc>
        <w:tc>
          <w:tcPr>
            <w:tcW w:w="1110" w:type="dxa"/>
            <w:tcBorders>
              <w:top w:val="single" w:sz="4" w:space="0" w:color="auto"/>
              <w:left w:val="nil"/>
              <w:bottom w:val="single" w:sz="4" w:space="0" w:color="auto"/>
              <w:right w:val="single" w:sz="4" w:space="0" w:color="auto"/>
            </w:tcBorders>
            <w:noWrap/>
            <w:vAlign w:val="bottom"/>
          </w:tcPr>
          <w:p w14:paraId="24B39C4D" w14:textId="77777777" w:rsidR="00C74603" w:rsidRPr="009F3D81" w:rsidRDefault="00C74603" w:rsidP="00DB78D2">
            <w:pPr>
              <w:jc w:val="center"/>
              <w:rPr>
                <w:rFonts w:ascii="Calibri" w:eastAsia="Calibri" w:hAnsi="Calibri" w:cs="Times New Roman"/>
                <w:sz w:val="20"/>
                <w:szCs w:val="20"/>
                <w:lang w:eastAsia="en-GB"/>
              </w:rPr>
            </w:pPr>
            <w:r>
              <w:rPr>
                <w:rFonts w:ascii="Calibri" w:eastAsia="Calibri" w:hAnsi="Calibri" w:cs="Times New Roman"/>
                <w:sz w:val="20"/>
                <w:szCs w:val="20"/>
                <w:lang w:eastAsia="en-GB"/>
              </w:rPr>
              <w:t>£0.00</w:t>
            </w:r>
          </w:p>
        </w:tc>
        <w:tc>
          <w:tcPr>
            <w:tcW w:w="1150" w:type="dxa"/>
            <w:tcBorders>
              <w:top w:val="single" w:sz="4" w:space="0" w:color="auto"/>
              <w:left w:val="nil"/>
              <w:bottom w:val="single" w:sz="4" w:space="0" w:color="auto"/>
              <w:right w:val="single" w:sz="4" w:space="0" w:color="auto"/>
            </w:tcBorders>
            <w:noWrap/>
            <w:vAlign w:val="bottom"/>
          </w:tcPr>
          <w:p w14:paraId="197FEA20" w14:textId="77777777" w:rsidR="00C74603" w:rsidRPr="009F3D81" w:rsidRDefault="00C74603" w:rsidP="00DB78D2">
            <w:pPr>
              <w:jc w:val="center"/>
              <w:rPr>
                <w:rFonts w:ascii="Calibri" w:eastAsia="Calibri" w:hAnsi="Calibri" w:cs="Times New Roman"/>
                <w:sz w:val="20"/>
                <w:szCs w:val="20"/>
                <w:lang w:eastAsia="en-GB"/>
              </w:rPr>
            </w:pPr>
            <w:r>
              <w:rPr>
                <w:rFonts w:ascii="Calibri" w:eastAsia="Calibri" w:hAnsi="Calibri" w:cs="Times New Roman"/>
                <w:sz w:val="20"/>
                <w:szCs w:val="20"/>
                <w:lang w:eastAsia="en-GB"/>
              </w:rPr>
              <w:t>£112.50</w:t>
            </w:r>
          </w:p>
        </w:tc>
        <w:tc>
          <w:tcPr>
            <w:tcW w:w="1098" w:type="dxa"/>
            <w:tcBorders>
              <w:top w:val="single" w:sz="4" w:space="0" w:color="auto"/>
              <w:left w:val="nil"/>
              <w:bottom w:val="single" w:sz="4" w:space="0" w:color="auto"/>
              <w:right w:val="single" w:sz="4" w:space="0" w:color="auto"/>
            </w:tcBorders>
            <w:noWrap/>
            <w:vAlign w:val="bottom"/>
          </w:tcPr>
          <w:p w14:paraId="5B459149" w14:textId="77777777" w:rsidR="00C74603" w:rsidRPr="009F3D81" w:rsidRDefault="00C74603" w:rsidP="00DB78D2">
            <w:pPr>
              <w:jc w:val="center"/>
              <w:rPr>
                <w:rFonts w:ascii="Calibri" w:eastAsia="Calibri" w:hAnsi="Calibri" w:cs="Times New Roman"/>
                <w:sz w:val="20"/>
                <w:szCs w:val="20"/>
                <w:lang w:eastAsia="en-GB"/>
              </w:rPr>
            </w:pPr>
          </w:p>
        </w:tc>
        <w:tc>
          <w:tcPr>
            <w:tcW w:w="990" w:type="dxa"/>
            <w:gridSpan w:val="2"/>
            <w:tcBorders>
              <w:top w:val="nil"/>
              <w:left w:val="nil"/>
              <w:bottom w:val="nil"/>
              <w:right w:val="nil"/>
            </w:tcBorders>
            <w:noWrap/>
            <w:vAlign w:val="bottom"/>
          </w:tcPr>
          <w:p w14:paraId="16E37830" w14:textId="77777777" w:rsidR="00C74603" w:rsidRPr="009F3D81" w:rsidRDefault="00C74603" w:rsidP="00DB78D2">
            <w:pPr>
              <w:rPr>
                <w:rFonts w:ascii="Calibri" w:eastAsia="Calibri" w:hAnsi="Calibri" w:cs="Times New Roman"/>
                <w:sz w:val="20"/>
                <w:szCs w:val="20"/>
                <w:lang w:eastAsia="en-GB"/>
              </w:rPr>
            </w:pPr>
          </w:p>
        </w:tc>
      </w:tr>
      <w:tr w:rsidR="00C74603" w:rsidRPr="009F3D81" w14:paraId="6EC8550F" w14:textId="77777777" w:rsidTr="00DB78D2">
        <w:trPr>
          <w:gridAfter w:val="1"/>
          <w:wAfter w:w="489" w:type="dxa"/>
          <w:trHeight w:val="300"/>
        </w:trPr>
        <w:tc>
          <w:tcPr>
            <w:tcW w:w="5435" w:type="dxa"/>
            <w:gridSpan w:val="3"/>
            <w:tcBorders>
              <w:top w:val="single" w:sz="4" w:space="0" w:color="auto"/>
              <w:left w:val="single" w:sz="4" w:space="0" w:color="auto"/>
              <w:bottom w:val="single" w:sz="4" w:space="0" w:color="auto"/>
              <w:right w:val="single" w:sz="4" w:space="0" w:color="000000" w:themeColor="text1"/>
            </w:tcBorders>
            <w:noWrap/>
            <w:vAlign w:val="bottom"/>
          </w:tcPr>
          <w:p w14:paraId="5436BCE8" w14:textId="77777777" w:rsidR="00C74603" w:rsidRPr="009F3D81" w:rsidRDefault="00C74603" w:rsidP="00DB78D2">
            <w:pPr>
              <w:rPr>
                <w:rFonts w:ascii="Calibri" w:eastAsia="Calibri" w:hAnsi="Calibri" w:cs="Times New Roman"/>
                <w:sz w:val="20"/>
                <w:szCs w:val="20"/>
                <w:lang w:eastAsia="en-GB"/>
              </w:rPr>
            </w:pPr>
            <w:r>
              <w:rPr>
                <w:rFonts w:ascii="Calibri" w:eastAsia="Calibri" w:hAnsi="Calibri" w:cs="Times New Roman"/>
                <w:sz w:val="20"/>
                <w:szCs w:val="20"/>
                <w:lang w:eastAsia="en-GB"/>
              </w:rPr>
              <w:t>19</w:t>
            </w:r>
            <w:r w:rsidRPr="00AD4244">
              <w:rPr>
                <w:rFonts w:ascii="Calibri" w:eastAsia="Calibri" w:hAnsi="Calibri" w:cs="Times New Roman"/>
                <w:sz w:val="20"/>
                <w:szCs w:val="20"/>
                <w:vertAlign w:val="superscript"/>
                <w:lang w:eastAsia="en-GB"/>
              </w:rPr>
              <w:t>th</w:t>
            </w:r>
            <w:r>
              <w:rPr>
                <w:rFonts w:ascii="Calibri" w:eastAsia="Calibri" w:hAnsi="Calibri" w:cs="Times New Roman"/>
                <w:sz w:val="20"/>
                <w:szCs w:val="20"/>
                <w:lang w:eastAsia="en-GB"/>
              </w:rPr>
              <w:t xml:space="preserve"> January 2026 Bank fees</w:t>
            </w:r>
          </w:p>
        </w:tc>
        <w:tc>
          <w:tcPr>
            <w:tcW w:w="1031" w:type="dxa"/>
            <w:tcBorders>
              <w:top w:val="single" w:sz="4" w:space="0" w:color="auto"/>
              <w:left w:val="nil"/>
              <w:bottom w:val="single" w:sz="4" w:space="0" w:color="auto"/>
              <w:right w:val="single" w:sz="4" w:space="0" w:color="auto"/>
            </w:tcBorders>
            <w:noWrap/>
            <w:vAlign w:val="bottom"/>
          </w:tcPr>
          <w:p w14:paraId="52F9E2A0" w14:textId="77777777" w:rsidR="00C74603" w:rsidRPr="009F3D81" w:rsidRDefault="00C74603" w:rsidP="00DB78D2">
            <w:pPr>
              <w:jc w:val="right"/>
              <w:rPr>
                <w:rFonts w:ascii="Calibri" w:eastAsia="Calibri" w:hAnsi="Calibri" w:cs="Times New Roman"/>
                <w:sz w:val="20"/>
                <w:szCs w:val="20"/>
                <w:lang w:eastAsia="en-GB"/>
              </w:rPr>
            </w:pPr>
            <w:r>
              <w:rPr>
                <w:rFonts w:ascii="Calibri" w:eastAsia="Calibri" w:hAnsi="Calibri" w:cs="Times New Roman"/>
                <w:sz w:val="20"/>
                <w:szCs w:val="20"/>
                <w:lang w:eastAsia="en-GB"/>
              </w:rPr>
              <w:t>£4.25</w:t>
            </w:r>
          </w:p>
        </w:tc>
        <w:tc>
          <w:tcPr>
            <w:tcW w:w="1110" w:type="dxa"/>
            <w:tcBorders>
              <w:top w:val="single" w:sz="4" w:space="0" w:color="auto"/>
              <w:left w:val="nil"/>
              <w:bottom w:val="single" w:sz="4" w:space="0" w:color="auto"/>
              <w:right w:val="single" w:sz="4" w:space="0" w:color="auto"/>
            </w:tcBorders>
            <w:noWrap/>
            <w:vAlign w:val="bottom"/>
          </w:tcPr>
          <w:p w14:paraId="577805DD" w14:textId="77777777" w:rsidR="00C74603" w:rsidRPr="009F3D81" w:rsidRDefault="00C74603" w:rsidP="00DB78D2">
            <w:pPr>
              <w:jc w:val="center"/>
              <w:rPr>
                <w:rFonts w:ascii="Calibri" w:eastAsia="Calibri" w:hAnsi="Calibri" w:cs="Times New Roman"/>
                <w:sz w:val="20"/>
                <w:szCs w:val="20"/>
                <w:lang w:eastAsia="en-GB"/>
              </w:rPr>
            </w:pPr>
            <w:r>
              <w:rPr>
                <w:rFonts w:ascii="Calibri" w:eastAsia="Calibri" w:hAnsi="Calibri" w:cs="Times New Roman"/>
                <w:sz w:val="20"/>
                <w:szCs w:val="20"/>
                <w:lang w:eastAsia="en-GB"/>
              </w:rPr>
              <w:t>£0.00</w:t>
            </w:r>
          </w:p>
        </w:tc>
        <w:tc>
          <w:tcPr>
            <w:tcW w:w="1150" w:type="dxa"/>
            <w:tcBorders>
              <w:top w:val="single" w:sz="4" w:space="0" w:color="auto"/>
              <w:left w:val="nil"/>
              <w:bottom w:val="single" w:sz="4" w:space="0" w:color="auto"/>
              <w:right w:val="single" w:sz="4" w:space="0" w:color="auto"/>
            </w:tcBorders>
            <w:noWrap/>
            <w:vAlign w:val="bottom"/>
          </w:tcPr>
          <w:p w14:paraId="3285E526" w14:textId="77777777" w:rsidR="00C74603" w:rsidRPr="009F3D81" w:rsidRDefault="00C74603" w:rsidP="00DB78D2">
            <w:pPr>
              <w:jc w:val="center"/>
              <w:rPr>
                <w:rFonts w:ascii="Calibri" w:eastAsia="Calibri" w:hAnsi="Calibri" w:cs="Times New Roman"/>
                <w:sz w:val="20"/>
                <w:szCs w:val="20"/>
                <w:lang w:eastAsia="en-GB"/>
              </w:rPr>
            </w:pPr>
            <w:r>
              <w:rPr>
                <w:rFonts w:ascii="Calibri" w:eastAsia="Calibri" w:hAnsi="Calibri" w:cs="Times New Roman"/>
                <w:sz w:val="20"/>
                <w:szCs w:val="20"/>
                <w:lang w:eastAsia="en-GB"/>
              </w:rPr>
              <w:t xml:space="preserve">   £4.25</w:t>
            </w:r>
          </w:p>
        </w:tc>
        <w:tc>
          <w:tcPr>
            <w:tcW w:w="1098" w:type="dxa"/>
            <w:tcBorders>
              <w:top w:val="single" w:sz="4" w:space="0" w:color="auto"/>
              <w:left w:val="nil"/>
              <w:bottom w:val="single" w:sz="4" w:space="0" w:color="auto"/>
              <w:right w:val="single" w:sz="4" w:space="0" w:color="auto"/>
            </w:tcBorders>
            <w:noWrap/>
            <w:vAlign w:val="bottom"/>
          </w:tcPr>
          <w:p w14:paraId="55B4B1EE" w14:textId="77777777" w:rsidR="00C74603" w:rsidRPr="009F3D81" w:rsidRDefault="00C74603" w:rsidP="00DB78D2">
            <w:pPr>
              <w:jc w:val="center"/>
              <w:rPr>
                <w:rFonts w:ascii="Calibri" w:eastAsia="Calibri" w:hAnsi="Calibri" w:cs="Times New Roman"/>
                <w:sz w:val="20"/>
                <w:szCs w:val="20"/>
                <w:lang w:eastAsia="en-GB"/>
              </w:rPr>
            </w:pPr>
          </w:p>
        </w:tc>
        <w:tc>
          <w:tcPr>
            <w:tcW w:w="990" w:type="dxa"/>
            <w:gridSpan w:val="2"/>
            <w:tcBorders>
              <w:top w:val="nil"/>
              <w:left w:val="nil"/>
              <w:bottom w:val="nil"/>
              <w:right w:val="nil"/>
            </w:tcBorders>
            <w:noWrap/>
            <w:vAlign w:val="bottom"/>
          </w:tcPr>
          <w:p w14:paraId="101ACA1C" w14:textId="77777777" w:rsidR="00C74603" w:rsidRPr="009F3D81" w:rsidRDefault="00C74603" w:rsidP="00DB78D2">
            <w:pPr>
              <w:rPr>
                <w:rFonts w:ascii="Calibri" w:eastAsia="Calibri" w:hAnsi="Calibri" w:cs="Times New Roman"/>
                <w:sz w:val="20"/>
                <w:szCs w:val="20"/>
                <w:lang w:eastAsia="en-GB"/>
              </w:rPr>
            </w:pPr>
          </w:p>
        </w:tc>
      </w:tr>
      <w:tr w:rsidR="00C74603" w:rsidRPr="009F3D81" w14:paraId="6BD6743D" w14:textId="77777777" w:rsidTr="00DB78D2">
        <w:trPr>
          <w:gridAfter w:val="1"/>
          <w:wAfter w:w="489" w:type="dxa"/>
          <w:trHeight w:val="300"/>
        </w:trPr>
        <w:tc>
          <w:tcPr>
            <w:tcW w:w="5435" w:type="dxa"/>
            <w:gridSpan w:val="3"/>
            <w:tcBorders>
              <w:top w:val="single" w:sz="4" w:space="0" w:color="auto"/>
              <w:left w:val="single" w:sz="4" w:space="0" w:color="auto"/>
              <w:bottom w:val="single" w:sz="4" w:space="0" w:color="auto"/>
              <w:right w:val="single" w:sz="4" w:space="0" w:color="000000" w:themeColor="text1"/>
            </w:tcBorders>
            <w:noWrap/>
            <w:vAlign w:val="bottom"/>
          </w:tcPr>
          <w:p w14:paraId="167405D4" w14:textId="77777777" w:rsidR="00C74603" w:rsidRPr="009F3D81" w:rsidRDefault="00C74603" w:rsidP="00DB78D2">
            <w:pPr>
              <w:rPr>
                <w:rFonts w:ascii="Calibri" w:eastAsia="Calibri" w:hAnsi="Calibri" w:cs="Times New Roman"/>
                <w:sz w:val="20"/>
                <w:szCs w:val="20"/>
                <w:lang w:eastAsia="en-GB"/>
              </w:rPr>
            </w:pPr>
            <w:r>
              <w:rPr>
                <w:rFonts w:ascii="Calibri" w:eastAsia="Calibri" w:hAnsi="Calibri" w:cs="Times New Roman"/>
                <w:sz w:val="20"/>
                <w:szCs w:val="20"/>
                <w:lang w:eastAsia="en-GB"/>
              </w:rPr>
              <w:t>2</w:t>
            </w:r>
            <w:r w:rsidRPr="00AD4244">
              <w:rPr>
                <w:rFonts w:ascii="Calibri" w:eastAsia="Calibri" w:hAnsi="Calibri" w:cs="Times New Roman"/>
                <w:sz w:val="20"/>
                <w:szCs w:val="20"/>
                <w:vertAlign w:val="superscript"/>
                <w:lang w:eastAsia="en-GB"/>
              </w:rPr>
              <w:t>nd</w:t>
            </w:r>
            <w:r>
              <w:rPr>
                <w:rFonts w:ascii="Calibri" w:eastAsia="Calibri" w:hAnsi="Calibri" w:cs="Times New Roman"/>
                <w:sz w:val="20"/>
                <w:szCs w:val="20"/>
                <w:lang w:eastAsia="en-GB"/>
              </w:rPr>
              <w:t xml:space="preserve"> February 2026 Clerks Wages Nov – Jan 26</w:t>
            </w:r>
          </w:p>
        </w:tc>
        <w:tc>
          <w:tcPr>
            <w:tcW w:w="1031" w:type="dxa"/>
            <w:tcBorders>
              <w:top w:val="single" w:sz="4" w:space="0" w:color="auto"/>
              <w:left w:val="nil"/>
              <w:bottom w:val="single" w:sz="4" w:space="0" w:color="auto"/>
              <w:right w:val="single" w:sz="4" w:space="0" w:color="auto"/>
            </w:tcBorders>
            <w:noWrap/>
            <w:vAlign w:val="bottom"/>
          </w:tcPr>
          <w:p w14:paraId="7C1066B6" w14:textId="77777777" w:rsidR="00C74603" w:rsidRPr="009F3D81" w:rsidRDefault="00C74603" w:rsidP="00DB78D2">
            <w:pPr>
              <w:jc w:val="right"/>
              <w:rPr>
                <w:rFonts w:ascii="Calibri" w:eastAsia="Calibri" w:hAnsi="Calibri" w:cs="Times New Roman"/>
                <w:sz w:val="20"/>
                <w:szCs w:val="20"/>
                <w:lang w:eastAsia="en-GB"/>
              </w:rPr>
            </w:pPr>
            <w:r>
              <w:rPr>
                <w:rFonts w:ascii="Calibri" w:eastAsia="Calibri" w:hAnsi="Calibri" w:cs="Times New Roman"/>
                <w:sz w:val="20"/>
                <w:szCs w:val="20"/>
                <w:lang w:eastAsia="en-GB"/>
              </w:rPr>
              <w:t>£588.63</w:t>
            </w:r>
          </w:p>
        </w:tc>
        <w:tc>
          <w:tcPr>
            <w:tcW w:w="1110" w:type="dxa"/>
            <w:tcBorders>
              <w:top w:val="single" w:sz="4" w:space="0" w:color="auto"/>
              <w:left w:val="nil"/>
              <w:bottom w:val="single" w:sz="4" w:space="0" w:color="auto"/>
              <w:right w:val="single" w:sz="4" w:space="0" w:color="auto"/>
            </w:tcBorders>
            <w:noWrap/>
            <w:vAlign w:val="bottom"/>
          </w:tcPr>
          <w:p w14:paraId="1C414603" w14:textId="77777777" w:rsidR="00C74603" w:rsidRPr="009F3D81" w:rsidRDefault="00C74603" w:rsidP="00DB78D2">
            <w:pPr>
              <w:rPr>
                <w:rFonts w:ascii="Calibri" w:eastAsia="Calibri" w:hAnsi="Calibri" w:cs="Times New Roman"/>
                <w:sz w:val="20"/>
                <w:szCs w:val="20"/>
                <w:lang w:eastAsia="en-GB"/>
              </w:rPr>
            </w:pPr>
            <w:r>
              <w:rPr>
                <w:rFonts w:ascii="Calibri" w:eastAsia="Calibri" w:hAnsi="Calibri" w:cs="Times New Roman"/>
                <w:sz w:val="20"/>
                <w:szCs w:val="20"/>
                <w:lang w:eastAsia="en-GB"/>
              </w:rPr>
              <w:t xml:space="preserve">     £0.00</w:t>
            </w:r>
          </w:p>
        </w:tc>
        <w:tc>
          <w:tcPr>
            <w:tcW w:w="1150" w:type="dxa"/>
            <w:tcBorders>
              <w:top w:val="single" w:sz="4" w:space="0" w:color="auto"/>
              <w:left w:val="nil"/>
              <w:bottom w:val="single" w:sz="4" w:space="0" w:color="auto"/>
              <w:right w:val="single" w:sz="4" w:space="0" w:color="auto"/>
            </w:tcBorders>
            <w:noWrap/>
            <w:vAlign w:val="bottom"/>
          </w:tcPr>
          <w:p w14:paraId="0F27982A" w14:textId="77777777" w:rsidR="00C74603" w:rsidRPr="009F3D81" w:rsidRDefault="00C74603" w:rsidP="00DB78D2">
            <w:pPr>
              <w:jc w:val="center"/>
              <w:rPr>
                <w:rFonts w:ascii="Calibri" w:eastAsia="Calibri" w:hAnsi="Calibri" w:cs="Times New Roman"/>
                <w:sz w:val="20"/>
                <w:szCs w:val="20"/>
                <w:lang w:eastAsia="en-GB"/>
              </w:rPr>
            </w:pPr>
            <w:r>
              <w:rPr>
                <w:rFonts w:ascii="Calibri" w:eastAsia="Calibri" w:hAnsi="Calibri" w:cs="Times New Roman"/>
                <w:sz w:val="20"/>
                <w:szCs w:val="20"/>
                <w:lang w:eastAsia="en-GB"/>
              </w:rPr>
              <w:t>£588.63</w:t>
            </w:r>
          </w:p>
        </w:tc>
        <w:tc>
          <w:tcPr>
            <w:tcW w:w="1098" w:type="dxa"/>
            <w:tcBorders>
              <w:top w:val="single" w:sz="4" w:space="0" w:color="auto"/>
              <w:left w:val="nil"/>
              <w:bottom w:val="single" w:sz="4" w:space="0" w:color="auto"/>
              <w:right w:val="single" w:sz="4" w:space="0" w:color="auto"/>
            </w:tcBorders>
            <w:noWrap/>
            <w:vAlign w:val="bottom"/>
          </w:tcPr>
          <w:p w14:paraId="7D054A23" w14:textId="77777777" w:rsidR="00C74603" w:rsidRPr="009F3D81" w:rsidRDefault="00C74603" w:rsidP="00DB78D2">
            <w:pPr>
              <w:jc w:val="center"/>
              <w:rPr>
                <w:rFonts w:ascii="Calibri" w:eastAsia="Calibri" w:hAnsi="Calibri" w:cs="Times New Roman"/>
                <w:sz w:val="20"/>
                <w:szCs w:val="20"/>
                <w:lang w:eastAsia="en-GB"/>
              </w:rPr>
            </w:pPr>
          </w:p>
        </w:tc>
        <w:tc>
          <w:tcPr>
            <w:tcW w:w="990" w:type="dxa"/>
            <w:gridSpan w:val="2"/>
            <w:tcBorders>
              <w:top w:val="nil"/>
              <w:left w:val="nil"/>
              <w:bottom w:val="nil"/>
              <w:right w:val="nil"/>
            </w:tcBorders>
            <w:noWrap/>
            <w:vAlign w:val="bottom"/>
          </w:tcPr>
          <w:p w14:paraId="4EFA1A79" w14:textId="77777777" w:rsidR="00C74603" w:rsidRPr="009F3D81" w:rsidRDefault="00C74603" w:rsidP="00DB78D2">
            <w:pPr>
              <w:rPr>
                <w:rFonts w:ascii="Calibri" w:eastAsia="Calibri" w:hAnsi="Calibri" w:cs="Times New Roman"/>
                <w:sz w:val="20"/>
                <w:szCs w:val="20"/>
                <w:lang w:eastAsia="en-GB"/>
              </w:rPr>
            </w:pPr>
          </w:p>
        </w:tc>
      </w:tr>
      <w:tr w:rsidR="00C74603" w:rsidRPr="009F3D81" w14:paraId="27AD3A87" w14:textId="77777777" w:rsidTr="00DB78D2">
        <w:trPr>
          <w:gridAfter w:val="1"/>
          <w:wAfter w:w="489" w:type="dxa"/>
          <w:trHeight w:val="300"/>
        </w:trPr>
        <w:tc>
          <w:tcPr>
            <w:tcW w:w="5435" w:type="dxa"/>
            <w:gridSpan w:val="3"/>
            <w:tcBorders>
              <w:top w:val="single" w:sz="4" w:space="0" w:color="auto"/>
              <w:left w:val="single" w:sz="4" w:space="0" w:color="auto"/>
              <w:bottom w:val="single" w:sz="4" w:space="0" w:color="auto"/>
              <w:right w:val="single" w:sz="4" w:space="0" w:color="000000" w:themeColor="text1"/>
            </w:tcBorders>
            <w:noWrap/>
            <w:vAlign w:val="bottom"/>
          </w:tcPr>
          <w:p w14:paraId="1D3631A9" w14:textId="77777777" w:rsidR="00C74603" w:rsidRPr="009F3D81" w:rsidRDefault="00C74603" w:rsidP="00DB78D2">
            <w:pPr>
              <w:rPr>
                <w:rFonts w:ascii="Calibri" w:eastAsia="Calibri" w:hAnsi="Calibri" w:cs="Times New Roman"/>
                <w:sz w:val="20"/>
                <w:szCs w:val="20"/>
                <w:lang w:eastAsia="en-GB"/>
              </w:rPr>
            </w:pPr>
            <w:r>
              <w:rPr>
                <w:rFonts w:ascii="Calibri" w:eastAsia="Calibri" w:hAnsi="Calibri" w:cs="Times New Roman"/>
                <w:sz w:val="20"/>
                <w:szCs w:val="20"/>
                <w:lang w:eastAsia="en-GB"/>
              </w:rPr>
              <w:t>2</w:t>
            </w:r>
            <w:r w:rsidRPr="00AD4244">
              <w:rPr>
                <w:rFonts w:ascii="Calibri" w:eastAsia="Calibri" w:hAnsi="Calibri" w:cs="Times New Roman"/>
                <w:sz w:val="20"/>
                <w:szCs w:val="20"/>
                <w:vertAlign w:val="superscript"/>
                <w:lang w:eastAsia="en-GB"/>
              </w:rPr>
              <w:t>nd</w:t>
            </w:r>
            <w:r>
              <w:rPr>
                <w:rFonts w:ascii="Calibri" w:eastAsia="Calibri" w:hAnsi="Calibri" w:cs="Times New Roman"/>
                <w:sz w:val="20"/>
                <w:szCs w:val="20"/>
                <w:lang w:eastAsia="en-GB"/>
              </w:rPr>
              <w:t xml:space="preserve"> February HMRC Income tax</w:t>
            </w:r>
          </w:p>
        </w:tc>
        <w:tc>
          <w:tcPr>
            <w:tcW w:w="1031" w:type="dxa"/>
            <w:tcBorders>
              <w:top w:val="single" w:sz="4" w:space="0" w:color="auto"/>
              <w:left w:val="nil"/>
              <w:bottom w:val="single" w:sz="4" w:space="0" w:color="auto"/>
              <w:right w:val="single" w:sz="4" w:space="0" w:color="auto"/>
            </w:tcBorders>
            <w:noWrap/>
            <w:vAlign w:val="bottom"/>
          </w:tcPr>
          <w:p w14:paraId="431BF0A5" w14:textId="77777777" w:rsidR="00C74603" w:rsidRPr="009F3D81" w:rsidRDefault="00C74603" w:rsidP="00DB78D2">
            <w:pPr>
              <w:jc w:val="right"/>
              <w:rPr>
                <w:rFonts w:ascii="Calibri" w:eastAsia="Calibri" w:hAnsi="Calibri" w:cs="Times New Roman"/>
                <w:sz w:val="20"/>
                <w:szCs w:val="20"/>
                <w:lang w:eastAsia="en-GB"/>
              </w:rPr>
            </w:pPr>
            <w:r>
              <w:rPr>
                <w:rFonts w:ascii="Calibri" w:eastAsia="Calibri" w:hAnsi="Calibri" w:cs="Times New Roman"/>
                <w:sz w:val="20"/>
                <w:szCs w:val="20"/>
                <w:lang w:eastAsia="en-GB"/>
              </w:rPr>
              <w:t>£117.20</w:t>
            </w:r>
          </w:p>
        </w:tc>
        <w:tc>
          <w:tcPr>
            <w:tcW w:w="1110" w:type="dxa"/>
            <w:tcBorders>
              <w:top w:val="single" w:sz="4" w:space="0" w:color="auto"/>
              <w:left w:val="nil"/>
              <w:bottom w:val="single" w:sz="4" w:space="0" w:color="auto"/>
              <w:right w:val="single" w:sz="4" w:space="0" w:color="auto"/>
            </w:tcBorders>
            <w:noWrap/>
            <w:vAlign w:val="bottom"/>
          </w:tcPr>
          <w:p w14:paraId="21EBB206" w14:textId="77777777" w:rsidR="00C74603" w:rsidRPr="009F3D81" w:rsidRDefault="00C74603" w:rsidP="00DB78D2">
            <w:pPr>
              <w:rPr>
                <w:rFonts w:ascii="Calibri" w:eastAsia="Calibri" w:hAnsi="Calibri" w:cs="Times New Roman"/>
                <w:sz w:val="20"/>
                <w:szCs w:val="20"/>
                <w:lang w:eastAsia="en-GB"/>
              </w:rPr>
            </w:pPr>
            <w:r>
              <w:rPr>
                <w:rFonts w:ascii="Calibri" w:eastAsia="Calibri" w:hAnsi="Calibri" w:cs="Times New Roman"/>
                <w:sz w:val="20"/>
                <w:szCs w:val="20"/>
                <w:lang w:eastAsia="en-GB"/>
              </w:rPr>
              <w:t xml:space="preserve">     £0.00</w:t>
            </w:r>
          </w:p>
        </w:tc>
        <w:tc>
          <w:tcPr>
            <w:tcW w:w="1150" w:type="dxa"/>
            <w:tcBorders>
              <w:top w:val="single" w:sz="4" w:space="0" w:color="auto"/>
              <w:left w:val="nil"/>
              <w:bottom w:val="single" w:sz="4" w:space="0" w:color="auto"/>
              <w:right w:val="single" w:sz="4" w:space="0" w:color="auto"/>
            </w:tcBorders>
            <w:noWrap/>
            <w:vAlign w:val="bottom"/>
          </w:tcPr>
          <w:p w14:paraId="6A195FFA" w14:textId="77777777" w:rsidR="00C74603" w:rsidRPr="009F3D81" w:rsidRDefault="00C74603" w:rsidP="00DB78D2">
            <w:pPr>
              <w:jc w:val="center"/>
              <w:rPr>
                <w:rFonts w:ascii="Calibri" w:eastAsia="Calibri" w:hAnsi="Calibri" w:cs="Times New Roman"/>
                <w:sz w:val="20"/>
                <w:szCs w:val="20"/>
                <w:lang w:eastAsia="en-GB"/>
              </w:rPr>
            </w:pPr>
            <w:r>
              <w:rPr>
                <w:rFonts w:ascii="Calibri" w:eastAsia="Calibri" w:hAnsi="Calibri" w:cs="Times New Roman"/>
                <w:sz w:val="20"/>
                <w:szCs w:val="20"/>
                <w:lang w:eastAsia="en-GB"/>
              </w:rPr>
              <w:t>£117.20</w:t>
            </w:r>
          </w:p>
        </w:tc>
        <w:tc>
          <w:tcPr>
            <w:tcW w:w="1098" w:type="dxa"/>
            <w:tcBorders>
              <w:top w:val="single" w:sz="4" w:space="0" w:color="auto"/>
              <w:left w:val="nil"/>
              <w:bottom w:val="single" w:sz="4" w:space="0" w:color="auto"/>
              <w:right w:val="single" w:sz="4" w:space="0" w:color="auto"/>
            </w:tcBorders>
            <w:noWrap/>
            <w:vAlign w:val="bottom"/>
          </w:tcPr>
          <w:p w14:paraId="6A83E4D1" w14:textId="77777777" w:rsidR="00C74603" w:rsidRPr="009F3D81" w:rsidRDefault="00C74603" w:rsidP="00DB78D2">
            <w:pPr>
              <w:jc w:val="center"/>
              <w:rPr>
                <w:rFonts w:ascii="Calibri" w:eastAsia="Calibri" w:hAnsi="Calibri" w:cs="Times New Roman"/>
                <w:sz w:val="20"/>
                <w:szCs w:val="20"/>
                <w:lang w:eastAsia="en-GB"/>
              </w:rPr>
            </w:pPr>
          </w:p>
        </w:tc>
        <w:tc>
          <w:tcPr>
            <w:tcW w:w="990" w:type="dxa"/>
            <w:gridSpan w:val="2"/>
            <w:tcBorders>
              <w:top w:val="nil"/>
              <w:left w:val="nil"/>
              <w:bottom w:val="nil"/>
              <w:right w:val="nil"/>
            </w:tcBorders>
            <w:noWrap/>
            <w:vAlign w:val="bottom"/>
          </w:tcPr>
          <w:p w14:paraId="60EE0E73" w14:textId="77777777" w:rsidR="00C74603" w:rsidRPr="009F3D81" w:rsidRDefault="00C74603" w:rsidP="00DB78D2">
            <w:pPr>
              <w:rPr>
                <w:rFonts w:ascii="Calibri" w:eastAsia="Calibri" w:hAnsi="Calibri" w:cs="Times New Roman"/>
                <w:sz w:val="20"/>
                <w:szCs w:val="20"/>
                <w:lang w:eastAsia="en-GB"/>
              </w:rPr>
            </w:pPr>
          </w:p>
        </w:tc>
      </w:tr>
      <w:tr w:rsidR="00C74603" w:rsidRPr="009F3D81" w14:paraId="01CCCEF0" w14:textId="77777777" w:rsidTr="00DB78D2">
        <w:trPr>
          <w:gridAfter w:val="1"/>
          <w:wAfter w:w="489" w:type="dxa"/>
          <w:trHeight w:val="300"/>
        </w:trPr>
        <w:tc>
          <w:tcPr>
            <w:tcW w:w="5435" w:type="dxa"/>
            <w:gridSpan w:val="3"/>
            <w:tcBorders>
              <w:top w:val="single" w:sz="4" w:space="0" w:color="auto"/>
              <w:left w:val="single" w:sz="4" w:space="0" w:color="auto"/>
              <w:bottom w:val="single" w:sz="4" w:space="0" w:color="auto"/>
              <w:right w:val="single" w:sz="4" w:space="0" w:color="000000" w:themeColor="text1"/>
            </w:tcBorders>
            <w:noWrap/>
            <w:vAlign w:val="bottom"/>
          </w:tcPr>
          <w:p w14:paraId="3BAB2456" w14:textId="77777777" w:rsidR="00C74603" w:rsidRPr="009F3D81" w:rsidRDefault="00C74603" w:rsidP="00DB78D2">
            <w:pPr>
              <w:rPr>
                <w:rFonts w:ascii="Calibri" w:eastAsia="Calibri" w:hAnsi="Calibri" w:cs="Times New Roman"/>
                <w:sz w:val="20"/>
                <w:szCs w:val="20"/>
                <w:lang w:eastAsia="en-GB"/>
              </w:rPr>
            </w:pPr>
          </w:p>
        </w:tc>
        <w:tc>
          <w:tcPr>
            <w:tcW w:w="1031" w:type="dxa"/>
            <w:tcBorders>
              <w:top w:val="single" w:sz="4" w:space="0" w:color="auto"/>
              <w:left w:val="nil"/>
              <w:bottom w:val="single" w:sz="4" w:space="0" w:color="auto"/>
              <w:right w:val="single" w:sz="4" w:space="0" w:color="auto"/>
            </w:tcBorders>
            <w:noWrap/>
            <w:vAlign w:val="bottom"/>
          </w:tcPr>
          <w:p w14:paraId="2F9DC22C" w14:textId="77777777" w:rsidR="00C74603" w:rsidRPr="009F3D81" w:rsidRDefault="00C74603" w:rsidP="00DB78D2">
            <w:pPr>
              <w:jc w:val="right"/>
              <w:rPr>
                <w:rFonts w:ascii="Calibri" w:eastAsia="Calibri" w:hAnsi="Calibri" w:cs="Times New Roman"/>
                <w:sz w:val="20"/>
                <w:szCs w:val="20"/>
                <w:lang w:eastAsia="en-GB"/>
              </w:rPr>
            </w:pPr>
          </w:p>
        </w:tc>
        <w:tc>
          <w:tcPr>
            <w:tcW w:w="1110" w:type="dxa"/>
            <w:tcBorders>
              <w:top w:val="single" w:sz="4" w:space="0" w:color="auto"/>
              <w:left w:val="nil"/>
              <w:bottom w:val="single" w:sz="4" w:space="0" w:color="auto"/>
              <w:right w:val="single" w:sz="4" w:space="0" w:color="auto"/>
            </w:tcBorders>
            <w:noWrap/>
            <w:vAlign w:val="bottom"/>
          </w:tcPr>
          <w:p w14:paraId="522EDE09" w14:textId="77777777" w:rsidR="00C74603" w:rsidRPr="009F3D81" w:rsidRDefault="00C74603" w:rsidP="00DB78D2">
            <w:pPr>
              <w:jc w:val="center"/>
              <w:rPr>
                <w:rFonts w:ascii="Calibri" w:eastAsia="Calibri" w:hAnsi="Calibri" w:cs="Times New Roman"/>
                <w:sz w:val="20"/>
                <w:szCs w:val="20"/>
                <w:lang w:eastAsia="en-GB"/>
              </w:rPr>
            </w:pPr>
          </w:p>
        </w:tc>
        <w:tc>
          <w:tcPr>
            <w:tcW w:w="1150" w:type="dxa"/>
            <w:tcBorders>
              <w:top w:val="single" w:sz="4" w:space="0" w:color="auto"/>
              <w:left w:val="nil"/>
              <w:bottom w:val="single" w:sz="4" w:space="0" w:color="auto"/>
              <w:right w:val="single" w:sz="4" w:space="0" w:color="auto"/>
            </w:tcBorders>
            <w:noWrap/>
            <w:vAlign w:val="bottom"/>
          </w:tcPr>
          <w:p w14:paraId="6B08E71E" w14:textId="77777777" w:rsidR="00C74603" w:rsidRPr="009F3D81" w:rsidRDefault="00C74603" w:rsidP="00DB78D2">
            <w:pPr>
              <w:jc w:val="center"/>
              <w:rPr>
                <w:rFonts w:ascii="Calibri" w:eastAsia="Calibri" w:hAnsi="Calibri" w:cs="Times New Roman"/>
                <w:sz w:val="20"/>
                <w:szCs w:val="20"/>
                <w:lang w:eastAsia="en-GB"/>
              </w:rPr>
            </w:pPr>
          </w:p>
        </w:tc>
        <w:tc>
          <w:tcPr>
            <w:tcW w:w="1098" w:type="dxa"/>
            <w:tcBorders>
              <w:top w:val="single" w:sz="4" w:space="0" w:color="auto"/>
              <w:left w:val="nil"/>
              <w:bottom w:val="single" w:sz="4" w:space="0" w:color="auto"/>
              <w:right w:val="single" w:sz="4" w:space="0" w:color="auto"/>
            </w:tcBorders>
            <w:noWrap/>
            <w:vAlign w:val="bottom"/>
          </w:tcPr>
          <w:p w14:paraId="4F9760A9" w14:textId="77777777" w:rsidR="00C74603" w:rsidRPr="009F3D81" w:rsidRDefault="00C74603" w:rsidP="00DB78D2">
            <w:pPr>
              <w:jc w:val="center"/>
              <w:rPr>
                <w:rFonts w:ascii="Calibri" w:eastAsia="Calibri" w:hAnsi="Calibri" w:cs="Times New Roman"/>
                <w:sz w:val="20"/>
                <w:szCs w:val="20"/>
                <w:lang w:eastAsia="en-GB"/>
              </w:rPr>
            </w:pPr>
          </w:p>
        </w:tc>
        <w:tc>
          <w:tcPr>
            <w:tcW w:w="990" w:type="dxa"/>
            <w:gridSpan w:val="2"/>
            <w:tcBorders>
              <w:top w:val="nil"/>
              <w:left w:val="nil"/>
              <w:bottom w:val="nil"/>
              <w:right w:val="nil"/>
            </w:tcBorders>
            <w:noWrap/>
            <w:vAlign w:val="bottom"/>
          </w:tcPr>
          <w:p w14:paraId="7D64097C" w14:textId="77777777" w:rsidR="00C74603" w:rsidRPr="009F3D81" w:rsidRDefault="00C74603" w:rsidP="00DB78D2">
            <w:pPr>
              <w:rPr>
                <w:rFonts w:ascii="Calibri" w:eastAsia="Calibri" w:hAnsi="Calibri" w:cs="Times New Roman"/>
                <w:sz w:val="20"/>
                <w:szCs w:val="20"/>
                <w:lang w:eastAsia="en-GB"/>
              </w:rPr>
            </w:pPr>
          </w:p>
        </w:tc>
      </w:tr>
      <w:tr w:rsidR="00C74603" w:rsidRPr="009F3D81" w14:paraId="7C1CB77A" w14:textId="77777777" w:rsidTr="00DB78D2">
        <w:trPr>
          <w:trHeight w:val="300"/>
        </w:trPr>
        <w:tc>
          <w:tcPr>
            <w:tcW w:w="3917" w:type="dxa"/>
            <w:tcBorders>
              <w:top w:val="single" w:sz="4" w:space="0" w:color="auto"/>
              <w:left w:val="nil"/>
              <w:right w:val="nil"/>
            </w:tcBorders>
            <w:noWrap/>
            <w:vAlign w:val="bottom"/>
          </w:tcPr>
          <w:p w14:paraId="292B8E74" w14:textId="77777777" w:rsidR="00C74603" w:rsidRPr="009F3D81" w:rsidRDefault="00C74603" w:rsidP="00DB78D2">
            <w:pPr>
              <w:rPr>
                <w:rFonts w:ascii="Calibri" w:eastAsia="Calibri" w:hAnsi="Calibri" w:cs="Times New Roman"/>
                <w:sz w:val="20"/>
                <w:szCs w:val="20"/>
                <w:lang w:eastAsia="en-GB"/>
              </w:rPr>
            </w:pPr>
          </w:p>
        </w:tc>
        <w:tc>
          <w:tcPr>
            <w:tcW w:w="1235" w:type="dxa"/>
            <w:tcBorders>
              <w:top w:val="single" w:sz="4" w:space="0" w:color="auto"/>
              <w:left w:val="nil"/>
              <w:right w:val="nil"/>
            </w:tcBorders>
            <w:noWrap/>
            <w:vAlign w:val="bottom"/>
          </w:tcPr>
          <w:p w14:paraId="0704B3A4" w14:textId="77777777" w:rsidR="00C74603" w:rsidRPr="009F3D81" w:rsidRDefault="00C74603" w:rsidP="00DB78D2">
            <w:pPr>
              <w:rPr>
                <w:rFonts w:ascii="Calibri" w:eastAsia="Calibri" w:hAnsi="Calibri" w:cs="Times New Roman"/>
                <w:sz w:val="20"/>
                <w:szCs w:val="20"/>
                <w:lang w:eastAsia="en-GB"/>
              </w:rPr>
            </w:pPr>
          </w:p>
        </w:tc>
        <w:tc>
          <w:tcPr>
            <w:tcW w:w="283" w:type="dxa"/>
            <w:tcBorders>
              <w:top w:val="single" w:sz="4" w:space="0" w:color="auto"/>
              <w:left w:val="nil"/>
              <w:bottom w:val="nil"/>
              <w:right w:val="nil"/>
            </w:tcBorders>
            <w:noWrap/>
            <w:vAlign w:val="bottom"/>
          </w:tcPr>
          <w:p w14:paraId="5A6C473C" w14:textId="77777777" w:rsidR="00C74603" w:rsidRPr="009F3D81" w:rsidRDefault="00C74603" w:rsidP="00DB78D2">
            <w:pPr>
              <w:rPr>
                <w:rFonts w:ascii="Calibri" w:eastAsia="Calibri" w:hAnsi="Calibri" w:cs="Times New Roman"/>
                <w:sz w:val="20"/>
                <w:szCs w:val="20"/>
                <w:lang w:eastAsia="en-GB"/>
              </w:rPr>
            </w:pPr>
          </w:p>
        </w:tc>
        <w:tc>
          <w:tcPr>
            <w:tcW w:w="1031" w:type="dxa"/>
            <w:tcBorders>
              <w:top w:val="single" w:sz="4" w:space="0" w:color="auto"/>
              <w:left w:val="single" w:sz="4" w:space="0" w:color="auto"/>
              <w:bottom w:val="single" w:sz="4" w:space="0" w:color="auto"/>
              <w:right w:val="single" w:sz="4" w:space="0" w:color="auto"/>
            </w:tcBorders>
            <w:noWrap/>
            <w:vAlign w:val="bottom"/>
          </w:tcPr>
          <w:p w14:paraId="06F5AC88" w14:textId="77777777" w:rsidR="00C74603" w:rsidRPr="00FF01F0" w:rsidRDefault="00C74603" w:rsidP="00DB78D2">
            <w:pPr>
              <w:jc w:val="center"/>
              <w:rPr>
                <w:rFonts w:ascii="Calibri" w:eastAsia="Calibri" w:hAnsi="Calibri" w:cs="Times New Roman"/>
                <w:b/>
                <w:bCs/>
                <w:sz w:val="20"/>
                <w:szCs w:val="20"/>
                <w:lang w:eastAsia="en-GB"/>
              </w:rPr>
            </w:pPr>
            <w:r>
              <w:rPr>
                <w:rFonts w:ascii="Calibri" w:eastAsia="Calibri" w:hAnsi="Calibri" w:cs="Times New Roman"/>
                <w:b/>
                <w:bCs/>
                <w:sz w:val="20"/>
                <w:szCs w:val="20"/>
                <w:lang w:eastAsia="en-GB"/>
              </w:rPr>
              <w:t>£1,013.44</w:t>
            </w:r>
          </w:p>
        </w:tc>
        <w:tc>
          <w:tcPr>
            <w:tcW w:w="1110" w:type="dxa"/>
            <w:tcBorders>
              <w:top w:val="single" w:sz="4" w:space="0" w:color="auto"/>
              <w:left w:val="nil"/>
              <w:bottom w:val="single" w:sz="4" w:space="0" w:color="auto"/>
              <w:right w:val="single" w:sz="4" w:space="0" w:color="auto"/>
            </w:tcBorders>
            <w:noWrap/>
            <w:vAlign w:val="bottom"/>
          </w:tcPr>
          <w:p w14:paraId="19E887D1" w14:textId="77777777" w:rsidR="00C74603" w:rsidRPr="00FF01F0" w:rsidRDefault="00C74603" w:rsidP="00DB78D2">
            <w:pPr>
              <w:jc w:val="center"/>
              <w:rPr>
                <w:rFonts w:ascii="Calibri" w:eastAsia="Calibri" w:hAnsi="Calibri" w:cs="Times New Roman"/>
                <w:b/>
                <w:bCs/>
                <w:sz w:val="20"/>
                <w:szCs w:val="20"/>
                <w:lang w:eastAsia="en-GB"/>
              </w:rPr>
            </w:pPr>
            <w:r>
              <w:rPr>
                <w:rFonts w:ascii="Calibri" w:eastAsia="Calibri" w:hAnsi="Calibri" w:cs="Times New Roman"/>
                <w:b/>
                <w:bCs/>
                <w:sz w:val="20"/>
                <w:szCs w:val="20"/>
                <w:lang w:eastAsia="en-GB"/>
              </w:rPr>
              <w:t>£0.00</w:t>
            </w:r>
          </w:p>
        </w:tc>
        <w:tc>
          <w:tcPr>
            <w:tcW w:w="1150" w:type="dxa"/>
            <w:tcBorders>
              <w:top w:val="single" w:sz="4" w:space="0" w:color="auto"/>
              <w:left w:val="nil"/>
              <w:bottom w:val="single" w:sz="4" w:space="0" w:color="auto"/>
              <w:right w:val="single" w:sz="4" w:space="0" w:color="auto"/>
            </w:tcBorders>
            <w:noWrap/>
            <w:vAlign w:val="bottom"/>
          </w:tcPr>
          <w:p w14:paraId="08AF2F6D" w14:textId="77777777" w:rsidR="00C74603" w:rsidRPr="00FF01F0" w:rsidRDefault="00C74603" w:rsidP="00DB78D2">
            <w:pPr>
              <w:rPr>
                <w:rFonts w:ascii="Calibri" w:eastAsia="Calibri" w:hAnsi="Calibri" w:cs="Times New Roman"/>
                <w:b/>
                <w:bCs/>
                <w:sz w:val="20"/>
                <w:szCs w:val="20"/>
                <w:lang w:eastAsia="en-GB"/>
              </w:rPr>
            </w:pPr>
            <w:r>
              <w:rPr>
                <w:rFonts w:ascii="Calibri" w:eastAsia="Calibri" w:hAnsi="Calibri" w:cs="Times New Roman"/>
                <w:b/>
                <w:bCs/>
                <w:sz w:val="20"/>
                <w:szCs w:val="20"/>
                <w:lang w:eastAsia="en-GB"/>
              </w:rPr>
              <w:t>£1,013.44</w:t>
            </w:r>
          </w:p>
        </w:tc>
        <w:tc>
          <w:tcPr>
            <w:tcW w:w="2577" w:type="dxa"/>
            <w:gridSpan w:val="4"/>
            <w:tcBorders>
              <w:top w:val="nil"/>
              <w:left w:val="nil"/>
              <w:bottom w:val="nil"/>
              <w:right w:val="nil"/>
            </w:tcBorders>
            <w:noWrap/>
            <w:vAlign w:val="bottom"/>
          </w:tcPr>
          <w:p w14:paraId="43BB1B8D" w14:textId="77777777" w:rsidR="00C74603" w:rsidRPr="009F3D81" w:rsidRDefault="00C74603" w:rsidP="00DB78D2">
            <w:pPr>
              <w:rPr>
                <w:rFonts w:ascii="Calibri" w:eastAsia="Calibri" w:hAnsi="Calibri" w:cs="Times New Roman"/>
                <w:sz w:val="20"/>
                <w:szCs w:val="20"/>
                <w:lang w:eastAsia="en-GB"/>
              </w:rPr>
            </w:pPr>
          </w:p>
        </w:tc>
      </w:tr>
    </w:tbl>
    <w:p w14:paraId="74B7B98E" w14:textId="77777777" w:rsidR="00C74603" w:rsidRDefault="00C74603" w:rsidP="00C74603">
      <w:pPr>
        <w:tabs>
          <w:tab w:val="left" w:pos="8173"/>
        </w:tabs>
        <w:rPr>
          <w:rFonts w:hint="eastAsia"/>
        </w:rPr>
      </w:pPr>
    </w:p>
    <w:p w14:paraId="2FFCDA50" w14:textId="47566EB4" w:rsidR="00C74603" w:rsidRDefault="00C74603" w:rsidP="00C74603">
      <w:pPr>
        <w:pStyle w:val="Standard"/>
        <w:rPr>
          <w:rFonts w:ascii="Arial" w:hAnsi="Arial" w:cs="Arial"/>
        </w:rPr>
      </w:pPr>
    </w:p>
    <w:p w14:paraId="4D3C0328" w14:textId="1B495499" w:rsidR="00EB284A" w:rsidRPr="00EB284A" w:rsidRDefault="00A52674" w:rsidP="004F6510">
      <w:pPr>
        <w:rPr>
          <w:rFonts w:ascii="Arial" w:hAnsi="Arial" w:cs="Arial"/>
          <w:b/>
          <w:bCs/>
        </w:rPr>
      </w:pPr>
      <w:r>
        <w:rPr>
          <w:rFonts w:ascii="Arial" w:hAnsi="Arial" w:cs="Arial"/>
        </w:rPr>
        <w:t xml:space="preserve">                                      </w:t>
      </w:r>
      <w:r w:rsidR="00D45CA6">
        <w:rPr>
          <w:rFonts w:ascii="Arial" w:hAnsi="Arial" w:cs="Arial"/>
        </w:rPr>
        <w:t xml:space="preserve">         </w:t>
      </w:r>
      <w:r w:rsidR="0021016C">
        <w:rPr>
          <w:rFonts w:ascii="Arial" w:hAnsi="Arial" w:cs="Arial"/>
        </w:rPr>
        <w:t xml:space="preserve">       </w:t>
      </w:r>
      <w:r w:rsidR="00D45CA6" w:rsidRPr="7386E1FA">
        <w:rPr>
          <w:highlight w:val="lightGray"/>
        </w:rPr>
        <w:t xml:space="preserve">  </w:t>
      </w:r>
    </w:p>
    <w:p w14:paraId="5B85FB83" w14:textId="4CA7678A" w:rsidR="00344189" w:rsidRPr="004D4AE0" w:rsidRDefault="002531B5" w:rsidP="0021786C">
      <w:pPr>
        <w:pStyle w:val="Standard"/>
        <w:numPr>
          <w:ilvl w:val="0"/>
          <w:numId w:val="27"/>
        </w:numPr>
        <w:tabs>
          <w:tab w:val="left" w:pos="2170"/>
        </w:tabs>
        <w:rPr>
          <w:rFonts w:ascii="Arial" w:hAnsi="Arial" w:cs="Arial"/>
          <w:b/>
          <w:bCs/>
        </w:rPr>
      </w:pPr>
      <w:r w:rsidRPr="00D45CA6">
        <w:rPr>
          <w:rFonts w:ascii="Arial" w:eastAsia="Times New Roman" w:hAnsi="Arial" w:cs="Times New Roman"/>
          <w:kern w:val="0"/>
          <w:lang w:eastAsia="en-US" w:bidi="ar-SA"/>
        </w:rPr>
        <w:t>Bank Reconciliation</w:t>
      </w:r>
      <w:r>
        <w:rPr>
          <w:rFonts w:ascii="Arial" w:eastAsia="Times New Roman" w:hAnsi="Arial" w:cs="Times New Roman"/>
          <w:b/>
          <w:bCs/>
          <w:kern w:val="0"/>
          <w:lang w:eastAsia="en-US" w:bidi="ar-SA"/>
        </w:rPr>
        <w:t>:</w:t>
      </w:r>
    </w:p>
    <w:p w14:paraId="6C7C2B71" w14:textId="77777777" w:rsidR="004D4AE0" w:rsidRDefault="004D4AE0" w:rsidP="004D4AE0">
      <w:pPr>
        <w:pStyle w:val="Standard"/>
        <w:tabs>
          <w:tab w:val="left" w:pos="2170"/>
        </w:tabs>
        <w:rPr>
          <w:rFonts w:ascii="Arial" w:eastAsia="Times New Roman" w:hAnsi="Arial" w:cs="Times New Roman"/>
          <w:b/>
          <w:bCs/>
          <w:kern w:val="0"/>
          <w:lang w:eastAsia="en-US" w:bidi="ar-SA"/>
        </w:rPr>
      </w:pPr>
    </w:p>
    <w:p w14:paraId="42DF347E" w14:textId="77777777" w:rsidR="00537FF0" w:rsidRDefault="00537FF0" w:rsidP="00F44480">
      <w:pPr>
        <w:widowControl w:val="0"/>
        <w:suppressAutoHyphens w:val="0"/>
        <w:overflowPunct w:val="0"/>
        <w:autoSpaceDE w:val="0"/>
        <w:autoSpaceDN/>
        <w:adjustRightInd w:val="0"/>
        <w:textAlignment w:val="auto"/>
        <w:rPr>
          <w:rFonts w:ascii="Arial" w:eastAsia="Times New Roman" w:hAnsi="Arial" w:cs="Times New Roman"/>
          <w:b/>
          <w:bCs/>
          <w:lang w:eastAsia="en-US"/>
        </w:rPr>
      </w:pPr>
    </w:p>
    <w:p w14:paraId="250CD0A7" w14:textId="4AD550D9" w:rsidR="000C085E" w:rsidRDefault="00537FF0" w:rsidP="00F44480">
      <w:pPr>
        <w:widowControl w:val="0"/>
        <w:suppressAutoHyphens w:val="0"/>
        <w:overflowPunct w:val="0"/>
        <w:autoSpaceDE w:val="0"/>
        <w:autoSpaceDN/>
        <w:adjustRightInd w:val="0"/>
        <w:textAlignment w:val="auto"/>
        <w:rPr>
          <w:rFonts w:hint="eastAsia"/>
        </w:rPr>
      </w:pPr>
      <w:r>
        <w:rPr>
          <w:rFonts w:ascii="Arial" w:eastAsia="Times New Roman" w:hAnsi="Arial" w:cs="Times New Roman"/>
          <w:b/>
          <w:bCs/>
          <w:lang w:eastAsia="en-US"/>
        </w:rPr>
        <w:t xml:space="preserve">                </w:t>
      </w:r>
      <w:r>
        <w:rPr>
          <w:rFonts w:ascii="Arial" w:eastAsia="Times New Roman" w:hAnsi="Arial" w:cs="Times New Roman"/>
          <w:b/>
          <w:bCs/>
          <w:lang w:eastAsia="en-US"/>
        </w:rPr>
        <w:fldChar w:fldCharType="begin"/>
      </w:r>
      <w:r>
        <w:rPr>
          <w:rFonts w:ascii="Arial" w:eastAsia="Times New Roman" w:hAnsi="Arial" w:cs="Times New Roman"/>
          <w:b/>
          <w:bCs/>
          <w:lang w:eastAsia="en-US"/>
        </w:rPr>
        <w:instrText xml:space="preserve"> LINK </w:instrText>
      </w:r>
      <w:r w:rsidR="000C085E">
        <w:rPr>
          <w:rFonts w:ascii="Arial" w:eastAsia="Times New Roman" w:hAnsi="Arial" w:cs="Times New Roman"/>
          <w:b/>
          <w:bCs/>
          <w:lang w:eastAsia="en-US"/>
        </w:rPr>
        <w:instrText xml:space="preserve">Excel.Sheet.12 "C:\\Users\\tetfo\\OneDrive\\Documents\\2025-26\\Meetings\\11th February 2026\\Accounts 2025-26.xlsx" "Bank Rec !R13C2:R16C4" </w:instrText>
      </w:r>
      <w:r>
        <w:rPr>
          <w:rFonts w:ascii="Arial" w:eastAsia="Times New Roman" w:hAnsi="Arial" w:cs="Times New Roman"/>
          <w:b/>
          <w:bCs/>
          <w:lang w:eastAsia="en-US"/>
        </w:rPr>
        <w:instrText xml:space="preserve">\a \f 5 \h  \* MERGEFORMAT </w:instrText>
      </w:r>
      <w:r w:rsidR="000C085E">
        <w:rPr>
          <w:rFonts w:ascii="Arial" w:eastAsia="Times New Roman" w:hAnsi="Arial" w:cs="Times New Roman"/>
          <w:b/>
          <w:bCs/>
          <w:lang w:eastAsia="en-US"/>
        </w:rPr>
        <w:fldChar w:fldCharType="separate"/>
      </w:r>
    </w:p>
    <w:tbl>
      <w:tblPr>
        <w:tblStyle w:val="TableGrid"/>
        <w:tblW w:w="8741" w:type="dxa"/>
        <w:tblInd w:w="562" w:type="dxa"/>
        <w:tblLook w:val="04A0" w:firstRow="1" w:lastRow="0" w:firstColumn="1" w:lastColumn="0" w:noHBand="0" w:noVBand="1"/>
      </w:tblPr>
      <w:tblGrid>
        <w:gridCol w:w="236"/>
        <w:gridCol w:w="6705"/>
        <w:gridCol w:w="1800"/>
      </w:tblGrid>
      <w:tr w:rsidR="000C085E" w:rsidRPr="000C085E" w14:paraId="35346DBE" w14:textId="77777777" w:rsidTr="000C085E">
        <w:trPr>
          <w:divId w:val="325936050"/>
          <w:trHeight w:val="348"/>
        </w:trPr>
        <w:tc>
          <w:tcPr>
            <w:tcW w:w="6941" w:type="dxa"/>
            <w:gridSpan w:val="2"/>
            <w:noWrap/>
            <w:hideMark/>
          </w:tcPr>
          <w:p w14:paraId="560CB7EF" w14:textId="7538F49B" w:rsidR="000C085E" w:rsidRPr="000C085E" w:rsidRDefault="000C085E" w:rsidP="000C085E">
            <w:pPr>
              <w:widowControl w:val="0"/>
              <w:suppressAutoHyphens w:val="0"/>
              <w:overflowPunct w:val="0"/>
              <w:autoSpaceDE w:val="0"/>
              <w:autoSpaceDN/>
              <w:adjustRightInd w:val="0"/>
              <w:textAlignment w:val="auto"/>
              <w:rPr>
                <w:rFonts w:ascii="Arial" w:eastAsia="Times New Roman" w:hAnsi="Arial" w:cs="Times New Roman"/>
                <w:u w:val="single"/>
                <w:lang w:eastAsia="en-US"/>
              </w:rPr>
            </w:pPr>
            <w:r w:rsidRPr="000C085E">
              <w:rPr>
                <w:rFonts w:ascii="Arial" w:eastAsia="Times New Roman" w:hAnsi="Arial" w:cs="Times New Roman"/>
                <w:u w:val="single"/>
                <w:lang w:eastAsia="en-US"/>
              </w:rPr>
              <w:t>BANK RECONCILIATION up to 13th Jan 2026</w:t>
            </w:r>
          </w:p>
        </w:tc>
        <w:tc>
          <w:tcPr>
            <w:tcW w:w="1800" w:type="dxa"/>
            <w:noWrap/>
            <w:hideMark/>
          </w:tcPr>
          <w:p w14:paraId="40F940B6" w14:textId="77777777" w:rsidR="000C085E" w:rsidRPr="000C085E" w:rsidRDefault="000C085E" w:rsidP="000C085E">
            <w:pPr>
              <w:widowControl w:val="0"/>
              <w:suppressAutoHyphens w:val="0"/>
              <w:overflowPunct w:val="0"/>
              <w:autoSpaceDE w:val="0"/>
              <w:autoSpaceDN/>
              <w:adjustRightInd w:val="0"/>
              <w:jc w:val="center"/>
              <w:textAlignment w:val="auto"/>
              <w:rPr>
                <w:rFonts w:ascii="Arial" w:eastAsia="Times New Roman" w:hAnsi="Arial" w:cs="Times New Roman"/>
                <w:b/>
                <w:bCs/>
                <w:u w:val="single"/>
                <w:lang w:eastAsia="en-US"/>
              </w:rPr>
            </w:pPr>
          </w:p>
        </w:tc>
      </w:tr>
      <w:tr w:rsidR="000C085E" w:rsidRPr="000C085E" w14:paraId="576D049D" w14:textId="77777777" w:rsidTr="000C085E">
        <w:trPr>
          <w:divId w:val="325936050"/>
          <w:trHeight w:val="312"/>
        </w:trPr>
        <w:tc>
          <w:tcPr>
            <w:tcW w:w="236" w:type="dxa"/>
            <w:noWrap/>
            <w:hideMark/>
          </w:tcPr>
          <w:p w14:paraId="3762F3E1" w14:textId="77777777" w:rsidR="000C085E" w:rsidRPr="000C085E" w:rsidRDefault="000C085E" w:rsidP="000C085E">
            <w:pPr>
              <w:widowControl w:val="0"/>
              <w:suppressAutoHyphens w:val="0"/>
              <w:overflowPunct w:val="0"/>
              <w:autoSpaceDE w:val="0"/>
              <w:autoSpaceDN/>
              <w:adjustRightInd w:val="0"/>
              <w:textAlignment w:val="auto"/>
              <w:rPr>
                <w:rFonts w:ascii="Arial" w:eastAsia="Times New Roman" w:hAnsi="Arial" w:cs="Times New Roman"/>
                <w:b/>
                <w:bCs/>
                <w:lang w:eastAsia="en-US"/>
              </w:rPr>
            </w:pPr>
          </w:p>
        </w:tc>
        <w:tc>
          <w:tcPr>
            <w:tcW w:w="6705" w:type="dxa"/>
            <w:noWrap/>
            <w:hideMark/>
          </w:tcPr>
          <w:p w14:paraId="6A32E11E" w14:textId="77777777" w:rsidR="000C085E" w:rsidRPr="000C085E" w:rsidRDefault="000C085E" w:rsidP="000C085E">
            <w:pPr>
              <w:widowControl w:val="0"/>
              <w:suppressAutoHyphens w:val="0"/>
              <w:overflowPunct w:val="0"/>
              <w:autoSpaceDE w:val="0"/>
              <w:autoSpaceDN/>
              <w:adjustRightInd w:val="0"/>
              <w:textAlignment w:val="auto"/>
              <w:rPr>
                <w:rFonts w:ascii="Arial" w:eastAsia="Times New Roman" w:hAnsi="Arial" w:cs="Times New Roman"/>
                <w:lang w:eastAsia="en-US"/>
              </w:rPr>
            </w:pPr>
            <w:r w:rsidRPr="000C085E">
              <w:rPr>
                <w:rFonts w:ascii="Arial" w:eastAsia="Times New Roman" w:hAnsi="Arial" w:cs="Times New Roman"/>
                <w:lang w:eastAsia="en-US"/>
              </w:rPr>
              <w:t>Lloyds Treasurers Account</w:t>
            </w:r>
          </w:p>
        </w:tc>
        <w:tc>
          <w:tcPr>
            <w:tcW w:w="1800" w:type="dxa"/>
            <w:noWrap/>
            <w:hideMark/>
          </w:tcPr>
          <w:p w14:paraId="3CF328B2" w14:textId="77777777" w:rsidR="000C085E" w:rsidRPr="000C085E" w:rsidRDefault="000C085E" w:rsidP="000C085E">
            <w:pPr>
              <w:widowControl w:val="0"/>
              <w:suppressAutoHyphens w:val="0"/>
              <w:overflowPunct w:val="0"/>
              <w:autoSpaceDE w:val="0"/>
              <w:autoSpaceDN/>
              <w:adjustRightInd w:val="0"/>
              <w:textAlignment w:val="auto"/>
              <w:rPr>
                <w:rFonts w:ascii="Arial" w:eastAsia="Times New Roman" w:hAnsi="Arial" w:cs="Times New Roman"/>
                <w:lang w:eastAsia="en-US"/>
              </w:rPr>
            </w:pPr>
            <w:r w:rsidRPr="000C085E">
              <w:rPr>
                <w:rFonts w:ascii="Arial" w:eastAsia="Times New Roman" w:hAnsi="Arial" w:cs="Times New Roman"/>
                <w:lang w:eastAsia="en-US"/>
              </w:rPr>
              <w:t>£6,337.32</w:t>
            </w:r>
          </w:p>
        </w:tc>
      </w:tr>
      <w:tr w:rsidR="000C085E" w:rsidRPr="000C085E" w14:paraId="1EE4004F" w14:textId="77777777" w:rsidTr="000C085E">
        <w:trPr>
          <w:divId w:val="325936050"/>
          <w:trHeight w:val="348"/>
        </w:trPr>
        <w:tc>
          <w:tcPr>
            <w:tcW w:w="236" w:type="dxa"/>
            <w:noWrap/>
            <w:hideMark/>
          </w:tcPr>
          <w:p w14:paraId="0C56CD9C" w14:textId="77777777" w:rsidR="000C085E" w:rsidRPr="000C085E" w:rsidRDefault="000C085E" w:rsidP="000C085E">
            <w:pPr>
              <w:widowControl w:val="0"/>
              <w:suppressAutoHyphens w:val="0"/>
              <w:overflowPunct w:val="0"/>
              <w:autoSpaceDE w:val="0"/>
              <w:autoSpaceDN/>
              <w:adjustRightInd w:val="0"/>
              <w:textAlignment w:val="auto"/>
              <w:rPr>
                <w:rFonts w:ascii="Arial" w:eastAsia="Times New Roman" w:hAnsi="Arial" w:cs="Times New Roman"/>
                <w:b/>
                <w:bCs/>
                <w:lang w:eastAsia="en-US"/>
              </w:rPr>
            </w:pPr>
          </w:p>
        </w:tc>
        <w:tc>
          <w:tcPr>
            <w:tcW w:w="6705" w:type="dxa"/>
            <w:noWrap/>
            <w:hideMark/>
          </w:tcPr>
          <w:p w14:paraId="791A9397" w14:textId="77777777" w:rsidR="000C085E" w:rsidRPr="000C085E" w:rsidRDefault="000C085E" w:rsidP="000C085E">
            <w:pPr>
              <w:widowControl w:val="0"/>
              <w:suppressAutoHyphens w:val="0"/>
              <w:overflowPunct w:val="0"/>
              <w:autoSpaceDE w:val="0"/>
              <w:autoSpaceDN/>
              <w:adjustRightInd w:val="0"/>
              <w:textAlignment w:val="auto"/>
              <w:rPr>
                <w:rFonts w:ascii="Arial" w:eastAsia="Times New Roman" w:hAnsi="Arial" w:cs="Times New Roman"/>
                <w:lang w:eastAsia="en-US"/>
              </w:rPr>
            </w:pPr>
            <w:r w:rsidRPr="000C085E">
              <w:rPr>
                <w:rFonts w:ascii="Arial" w:eastAsia="Times New Roman" w:hAnsi="Arial" w:cs="Times New Roman"/>
                <w:lang w:eastAsia="en-US"/>
              </w:rPr>
              <w:t>Instant Account 2</w:t>
            </w:r>
          </w:p>
        </w:tc>
        <w:tc>
          <w:tcPr>
            <w:tcW w:w="1800" w:type="dxa"/>
            <w:noWrap/>
            <w:hideMark/>
          </w:tcPr>
          <w:p w14:paraId="0B9CF15C" w14:textId="77777777" w:rsidR="000C085E" w:rsidRPr="000C085E" w:rsidRDefault="000C085E" w:rsidP="000C085E">
            <w:pPr>
              <w:widowControl w:val="0"/>
              <w:suppressAutoHyphens w:val="0"/>
              <w:overflowPunct w:val="0"/>
              <w:autoSpaceDE w:val="0"/>
              <w:autoSpaceDN/>
              <w:adjustRightInd w:val="0"/>
              <w:textAlignment w:val="auto"/>
              <w:rPr>
                <w:rFonts w:ascii="Arial" w:eastAsia="Times New Roman" w:hAnsi="Arial" w:cs="Times New Roman"/>
                <w:lang w:eastAsia="en-US"/>
              </w:rPr>
            </w:pPr>
            <w:r w:rsidRPr="000C085E">
              <w:rPr>
                <w:rFonts w:ascii="Arial" w:eastAsia="Times New Roman" w:hAnsi="Arial" w:cs="Times New Roman"/>
                <w:u w:val="single"/>
                <w:lang w:eastAsia="en-US"/>
              </w:rPr>
              <w:t>£</w:t>
            </w:r>
            <w:r w:rsidRPr="000C085E">
              <w:rPr>
                <w:rFonts w:ascii="Arial" w:eastAsia="Times New Roman" w:hAnsi="Arial" w:cs="Times New Roman"/>
                <w:lang w:eastAsia="en-US"/>
              </w:rPr>
              <w:t>5,316.26</w:t>
            </w:r>
          </w:p>
        </w:tc>
      </w:tr>
      <w:tr w:rsidR="000C085E" w:rsidRPr="000C085E" w14:paraId="07D03E3E" w14:textId="77777777" w:rsidTr="000C085E">
        <w:trPr>
          <w:divId w:val="325936050"/>
          <w:trHeight w:val="324"/>
        </w:trPr>
        <w:tc>
          <w:tcPr>
            <w:tcW w:w="236" w:type="dxa"/>
            <w:noWrap/>
            <w:hideMark/>
          </w:tcPr>
          <w:p w14:paraId="2BEC9EC8" w14:textId="77777777" w:rsidR="000C085E" w:rsidRPr="000C085E" w:rsidRDefault="000C085E" w:rsidP="000C085E">
            <w:pPr>
              <w:widowControl w:val="0"/>
              <w:suppressAutoHyphens w:val="0"/>
              <w:overflowPunct w:val="0"/>
              <w:autoSpaceDE w:val="0"/>
              <w:autoSpaceDN/>
              <w:adjustRightInd w:val="0"/>
              <w:textAlignment w:val="auto"/>
              <w:rPr>
                <w:rFonts w:ascii="Arial" w:eastAsia="Times New Roman" w:hAnsi="Arial" w:cs="Times New Roman"/>
                <w:b/>
                <w:bCs/>
                <w:u w:val="single"/>
                <w:lang w:eastAsia="en-US"/>
              </w:rPr>
            </w:pPr>
          </w:p>
        </w:tc>
        <w:tc>
          <w:tcPr>
            <w:tcW w:w="6705" w:type="dxa"/>
            <w:noWrap/>
            <w:hideMark/>
          </w:tcPr>
          <w:p w14:paraId="2F942E75" w14:textId="77777777" w:rsidR="000C085E" w:rsidRPr="000C085E" w:rsidRDefault="000C085E" w:rsidP="000C085E">
            <w:pPr>
              <w:widowControl w:val="0"/>
              <w:suppressAutoHyphens w:val="0"/>
              <w:overflowPunct w:val="0"/>
              <w:autoSpaceDE w:val="0"/>
              <w:autoSpaceDN/>
              <w:adjustRightInd w:val="0"/>
              <w:textAlignment w:val="auto"/>
              <w:rPr>
                <w:rFonts w:ascii="Arial" w:eastAsia="Times New Roman" w:hAnsi="Arial" w:cs="Times New Roman"/>
                <w:lang w:eastAsia="en-US"/>
              </w:rPr>
            </w:pPr>
          </w:p>
        </w:tc>
        <w:tc>
          <w:tcPr>
            <w:tcW w:w="1800" w:type="dxa"/>
            <w:noWrap/>
            <w:hideMark/>
          </w:tcPr>
          <w:p w14:paraId="62C70323" w14:textId="77777777" w:rsidR="000C085E" w:rsidRPr="000C085E" w:rsidRDefault="000C085E" w:rsidP="000C085E">
            <w:pPr>
              <w:widowControl w:val="0"/>
              <w:suppressAutoHyphens w:val="0"/>
              <w:overflowPunct w:val="0"/>
              <w:autoSpaceDE w:val="0"/>
              <w:autoSpaceDN/>
              <w:adjustRightInd w:val="0"/>
              <w:textAlignment w:val="auto"/>
              <w:rPr>
                <w:rFonts w:ascii="Arial" w:eastAsia="Times New Roman" w:hAnsi="Arial" w:cs="Times New Roman"/>
                <w:b/>
                <w:bCs/>
                <w:lang w:eastAsia="en-US"/>
              </w:rPr>
            </w:pPr>
            <w:r w:rsidRPr="000C085E">
              <w:rPr>
                <w:rFonts w:ascii="Arial" w:eastAsia="Times New Roman" w:hAnsi="Arial" w:cs="Times New Roman"/>
                <w:b/>
                <w:bCs/>
                <w:lang w:eastAsia="en-US"/>
              </w:rPr>
              <w:t>£11,653.58</w:t>
            </w:r>
          </w:p>
        </w:tc>
      </w:tr>
    </w:tbl>
    <w:p w14:paraId="3F7639B6" w14:textId="436C7F77" w:rsidR="00537FF0" w:rsidRDefault="00537FF0" w:rsidP="00F44480">
      <w:pPr>
        <w:widowControl w:val="0"/>
        <w:suppressAutoHyphens w:val="0"/>
        <w:overflowPunct w:val="0"/>
        <w:autoSpaceDE w:val="0"/>
        <w:autoSpaceDN/>
        <w:adjustRightInd w:val="0"/>
        <w:textAlignment w:val="auto"/>
        <w:rPr>
          <w:rFonts w:ascii="Arial" w:eastAsia="Times New Roman" w:hAnsi="Arial" w:cs="Times New Roman"/>
          <w:b/>
          <w:bCs/>
          <w:lang w:eastAsia="en-US"/>
        </w:rPr>
      </w:pPr>
      <w:r>
        <w:rPr>
          <w:rFonts w:ascii="Arial" w:eastAsia="Times New Roman" w:hAnsi="Arial" w:cs="Times New Roman"/>
          <w:b/>
          <w:bCs/>
          <w:lang w:eastAsia="en-US"/>
        </w:rPr>
        <w:fldChar w:fldCharType="end"/>
      </w:r>
    </w:p>
    <w:p w14:paraId="0FC252A1" w14:textId="77777777" w:rsidR="00537FF0" w:rsidRDefault="00537FF0" w:rsidP="00F44480">
      <w:pPr>
        <w:widowControl w:val="0"/>
        <w:suppressAutoHyphens w:val="0"/>
        <w:overflowPunct w:val="0"/>
        <w:autoSpaceDE w:val="0"/>
        <w:autoSpaceDN/>
        <w:adjustRightInd w:val="0"/>
        <w:textAlignment w:val="auto"/>
        <w:rPr>
          <w:rFonts w:ascii="Arial" w:eastAsia="Times New Roman" w:hAnsi="Arial" w:cs="Times New Roman"/>
          <w:b/>
          <w:bCs/>
          <w:lang w:eastAsia="en-US"/>
        </w:rPr>
      </w:pPr>
    </w:p>
    <w:p w14:paraId="7299630E" w14:textId="77777777" w:rsidR="00537FF0" w:rsidRDefault="00537FF0" w:rsidP="00F44480">
      <w:pPr>
        <w:widowControl w:val="0"/>
        <w:suppressAutoHyphens w:val="0"/>
        <w:overflowPunct w:val="0"/>
        <w:autoSpaceDE w:val="0"/>
        <w:autoSpaceDN/>
        <w:adjustRightInd w:val="0"/>
        <w:textAlignment w:val="auto"/>
        <w:rPr>
          <w:rFonts w:ascii="Arial" w:eastAsia="Times New Roman" w:hAnsi="Arial" w:cs="Times New Roman"/>
          <w:b/>
          <w:bCs/>
          <w:lang w:eastAsia="en-US"/>
        </w:rPr>
      </w:pPr>
    </w:p>
    <w:p w14:paraId="0D885E31" w14:textId="3EFCB423" w:rsidR="00F44480" w:rsidRDefault="00537FF0" w:rsidP="00F44480">
      <w:pPr>
        <w:widowControl w:val="0"/>
        <w:suppressAutoHyphens w:val="0"/>
        <w:overflowPunct w:val="0"/>
        <w:autoSpaceDE w:val="0"/>
        <w:autoSpaceDN/>
        <w:adjustRightInd w:val="0"/>
        <w:textAlignment w:val="auto"/>
        <w:rPr>
          <w:rFonts w:ascii="Arial" w:eastAsia="Times New Roman" w:hAnsi="Arial" w:cs="Times New Roman"/>
          <w:b/>
          <w:kern w:val="0"/>
          <w:lang w:eastAsia="en-US" w:bidi="ar-SA"/>
        </w:rPr>
      </w:pPr>
      <w:r>
        <w:rPr>
          <w:rFonts w:ascii="Arial" w:eastAsia="Times New Roman" w:hAnsi="Arial" w:cs="Times New Roman"/>
          <w:b/>
          <w:bCs/>
          <w:lang w:eastAsia="en-US"/>
        </w:rPr>
        <w:t>02</w:t>
      </w:r>
      <w:r w:rsidR="001F001B">
        <w:rPr>
          <w:rFonts w:ascii="Arial" w:eastAsia="Times New Roman" w:hAnsi="Arial" w:cs="Times New Roman"/>
          <w:b/>
          <w:bCs/>
          <w:lang w:eastAsia="en-US"/>
        </w:rPr>
        <w:t>2</w:t>
      </w:r>
      <w:r>
        <w:rPr>
          <w:rFonts w:ascii="Arial" w:eastAsia="Times New Roman" w:hAnsi="Arial" w:cs="Times New Roman"/>
          <w:b/>
          <w:bCs/>
          <w:lang w:eastAsia="en-US"/>
        </w:rPr>
        <w:t>91</w:t>
      </w:r>
      <w:r w:rsidR="00D45CA6">
        <w:rPr>
          <w:rFonts w:ascii="Arial" w:eastAsia="Times New Roman" w:hAnsi="Arial" w:cs="Times New Roman"/>
          <w:b/>
          <w:bCs/>
          <w:lang w:eastAsia="en-US"/>
        </w:rPr>
        <w:t xml:space="preserve"> </w:t>
      </w:r>
      <w:r w:rsidR="00F44480" w:rsidRPr="00DD7BB1">
        <w:rPr>
          <w:rFonts w:ascii="Arial" w:eastAsia="Times New Roman" w:hAnsi="Arial" w:cs="Times New Roman"/>
          <w:b/>
          <w:kern w:val="0"/>
          <w:lang w:eastAsia="en-US" w:bidi="ar-SA"/>
        </w:rPr>
        <w:t>Report from Clerk:-</w:t>
      </w:r>
    </w:p>
    <w:p w14:paraId="3E767BEA" w14:textId="3626D2EA" w:rsidR="00A65DF6" w:rsidRPr="00DD7BB1" w:rsidRDefault="00A65DF6" w:rsidP="00F44480">
      <w:pPr>
        <w:widowControl w:val="0"/>
        <w:suppressAutoHyphens w:val="0"/>
        <w:overflowPunct w:val="0"/>
        <w:autoSpaceDE w:val="0"/>
        <w:autoSpaceDN/>
        <w:adjustRightInd w:val="0"/>
        <w:textAlignment w:val="auto"/>
        <w:rPr>
          <w:rFonts w:ascii="Arial" w:eastAsia="Times New Roman" w:hAnsi="Arial" w:cs="Times New Roman"/>
          <w:bCs/>
          <w:kern w:val="0"/>
          <w:lang w:eastAsia="en-US" w:bidi="ar-SA"/>
        </w:rPr>
      </w:pPr>
    </w:p>
    <w:p w14:paraId="43923D6A" w14:textId="1E282134" w:rsidR="00F44480" w:rsidRPr="00F44480" w:rsidRDefault="00F44480" w:rsidP="00F44480">
      <w:pPr>
        <w:numPr>
          <w:ilvl w:val="0"/>
          <w:numId w:val="18"/>
        </w:numPr>
        <w:suppressAutoHyphens w:val="0"/>
        <w:autoSpaceDN/>
        <w:textAlignment w:val="auto"/>
        <w:rPr>
          <w:rFonts w:ascii="Arial" w:eastAsia="Times New Roman" w:hAnsi="Arial" w:cs="Times New Roman"/>
          <w:b/>
          <w:kern w:val="0"/>
          <w:lang w:eastAsia="en-US" w:bidi="ar-SA"/>
        </w:rPr>
      </w:pPr>
      <w:r w:rsidRPr="00DD7BB1">
        <w:rPr>
          <w:rFonts w:ascii="Arial" w:eastAsia="Times New Roman" w:hAnsi="Arial" w:cs="Times New Roman"/>
          <w:b/>
          <w:kern w:val="0"/>
          <w:lang w:eastAsia="en-US" w:bidi="ar-SA"/>
        </w:rPr>
        <w:t>Co-option of new Councillors</w:t>
      </w:r>
      <w:r w:rsidRPr="00F44480">
        <w:rPr>
          <w:rFonts w:ascii="Arial" w:eastAsia="Times New Roman" w:hAnsi="Arial" w:cs="Times New Roman"/>
          <w:b/>
          <w:kern w:val="0"/>
          <w:lang w:eastAsia="en-US" w:bidi="ar-SA"/>
        </w:rPr>
        <w:t xml:space="preserve"> </w:t>
      </w:r>
    </w:p>
    <w:p w14:paraId="4241A42D" w14:textId="5ADB9AE5" w:rsidR="00CE5B10" w:rsidRDefault="00F44480" w:rsidP="00F44480">
      <w:pPr>
        <w:suppressAutoHyphens w:val="0"/>
        <w:autoSpaceDN/>
        <w:ind w:left="1080"/>
        <w:textAlignment w:val="auto"/>
        <w:rPr>
          <w:rFonts w:ascii="Arial" w:eastAsia="Times New Roman" w:hAnsi="Arial" w:cs="Times New Roman"/>
          <w:bCs/>
          <w:kern w:val="0"/>
          <w:lang w:eastAsia="en-US" w:bidi="ar-SA"/>
        </w:rPr>
      </w:pPr>
      <w:r>
        <w:rPr>
          <w:rFonts w:ascii="Arial" w:eastAsia="Times New Roman" w:hAnsi="Arial" w:cs="Times New Roman"/>
          <w:bCs/>
          <w:kern w:val="0"/>
          <w:lang w:eastAsia="en-US" w:bidi="ar-SA"/>
        </w:rPr>
        <w:t>There have not been any new applications</w:t>
      </w:r>
    </w:p>
    <w:p w14:paraId="5A1D9D27" w14:textId="77777777" w:rsidR="00CE5B10" w:rsidRPr="00DD7BB1" w:rsidRDefault="00CE5B10" w:rsidP="00F44480">
      <w:pPr>
        <w:suppressAutoHyphens w:val="0"/>
        <w:autoSpaceDN/>
        <w:ind w:left="1080"/>
        <w:textAlignment w:val="auto"/>
        <w:rPr>
          <w:rFonts w:ascii="Arial" w:eastAsia="Times New Roman" w:hAnsi="Arial" w:cs="Times New Roman"/>
          <w:bCs/>
          <w:kern w:val="0"/>
          <w:lang w:eastAsia="en-US" w:bidi="ar-SA"/>
        </w:rPr>
      </w:pPr>
    </w:p>
    <w:p w14:paraId="5C4AED83" w14:textId="54CA0B52" w:rsidR="00F44480" w:rsidRPr="00F44480" w:rsidRDefault="00537FF0" w:rsidP="00F44480">
      <w:pPr>
        <w:numPr>
          <w:ilvl w:val="0"/>
          <w:numId w:val="18"/>
        </w:numPr>
        <w:suppressAutoHyphens w:val="0"/>
        <w:autoSpaceDN/>
        <w:textAlignment w:val="auto"/>
        <w:rPr>
          <w:rFonts w:ascii="Arial" w:eastAsia="Times New Roman" w:hAnsi="Arial" w:cs="Times New Roman"/>
          <w:b/>
          <w:kern w:val="0"/>
          <w:lang w:eastAsia="en-US" w:bidi="ar-SA"/>
        </w:rPr>
      </w:pPr>
      <w:r>
        <w:rPr>
          <w:rFonts w:ascii="Arial" w:eastAsia="Times New Roman" w:hAnsi="Arial" w:cs="Times New Roman"/>
          <w:b/>
          <w:kern w:val="0"/>
          <w:lang w:eastAsia="en-US" w:bidi="ar-SA"/>
        </w:rPr>
        <w:t>Correspondence</w:t>
      </w:r>
    </w:p>
    <w:p w14:paraId="1CF71540" w14:textId="566D5B99" w:rsidR="00CE5B10" w:rsidRDefault="00537FF0" w:rsidP="00F44480">
      <w:pPr>
        <w:suppressAutoHyphens w:val="0"/>
        <w:autoSpaceDN/>
        <w:ind w:left="1080"/>
        <w:textAlignment w:val="auto"/>
        <w:rPr>
          <w:rFonts w:ascii="Arial" w:eastAsia="Times New Roman" w:hAnsi="Arial" w:cs="Times New Roman"/>
          <w:bCs/>
          <w:kern w:val="0"/>
          <w:lang w:eastAsia="en-US" w:bidi="ar-SA"/>
        </w:rPr>
      </w:pPr>
      <w:r>
        <w:rPr>
          <w:rFonts w:ascii="Arial" w:eastAsia="Times New Roman" w:hAnsi="Arial" w:cs="Times New Roman"/>
          <w:bCs/>
          <w:kern w:val="0"/>
          <w:lang w:eastAsia="en-US" w:bidi="ar-SA"/>
        </w:rPr>
        <w:t>The Clerk received an email about the school car parking issue which was</w:t>
      </w:r>
    </w:p>
    <w:p w14:paraId="43DB3CE0" w14:textId="563C1D6F" w:rsidR="00CE5B10" w:rsidRDefault="00537FF0" w:rsidP="00F44480">
      <w:pPr>
        <w:suppressAutoHyphens w:val="0"/>
        <w:autoSpaceDN/>
        <w:ind w:left="1080"/>
        <w:textAlignment w:val="auto"/>
        <w:rPr>
          <w:rFonts w:ascii="Arial" w:eastAsia="Times New Roman" w:hAnsi="Arial" w:cs="Times New Roman"/>
          <w:bCs/>
          <w:kern w:val="0"/>
          <w:lang w:eastAsia="en-US" w:bidi="ar-SA"/>
        </w:rPr>
      </w:pPr>
      <w:r>
        <w:rPr>
          <w:rFonts w:ascii="Arial" w:eastAsia="Times New Roman" w:hAnsi="Arial" w:cs="Times New Roman"/>
          <w:bCs/>
          <w:kern w:val="0"/>
          <w:lang w:eastAsia="en-US" w:bidi="ar-SA"/>
        </w:rPr>
        <w:t xml:space="preserve"> dealt with in the open forum.</w:t>
      </w:r>
    </w:p>
    <w:p w14:paraId="302E8265" w14:textId="77777777" w:rsidR="00537FF0" w:rsidRDefault="00537FF0" w:rsidP="00F44480">
      <w:pPr>
        <w:suppressAutoHyphens w:val="0"/>
        <w:autoSpaceDN/>
        <w:ind w:left="1080"/>
        <w:textAlignment w:val="auto"/>
        <w:rPr>
          <w:rFonts w:ascii="Arial" w:eastAsia="Times New Roman" w:hAnsi="Arial" w:cs="Times New Roman"/>
          <w:bCs/>
          <w:kern w:val="0"/>
          <w:lang w:eastAsia="en-US" w:bidi="ar-SA"/>
        </w:rPr>
      </w:pPr>
    </w:p>
    <w:p w14:paraId="589A3148" w14:textId="77777777" w:rsidR="00A44C37" w:rsidRDefault="00537FF0" w:rsidP="00537FF0">
      <w:pPr>
        <w:pStyle w:val="ListParagraph"/>
        <w:numPr>
          <w:ilvl w:val="0"/>
          <w:numId w:val="18"/>
        </w:numPr>
        <w:rPr>
          <w:rFonts w:ascii="Arial" w:eastAsia="Times New Roman" w:hAnsi="Arial" w:cs="Times New Roman"/>
          <w:bCs/>
          <w:sz w:val="24"/>
          <w:szCs w:val="24"/>
          <w:lang w:eastAsia="en-US"/>
        </w:rPr>
      </w:pPr>
      <w:r w:rsidRPr="00A44C37">
        <w:rPr>
          <w:rFonts w:ascii="Arial" w:eastAsia="Times New Roman" w:hAnsi="Arial" w:cs="Times New Roman"/>
          <w:b/>
          <w:sz w:val="24"/>
          <w:szCs w:val="24"/>
          <w:lang w:eastAsia="en-US"/>
        </w:rPr>
        <w:t>Broken dog bin</w:t>
      </w:r>
      <w:r w:rsidRPr="00A44C37">
        <w:rPr>
          <w:rFonts w:ascii="Arial" w:eastAsia="Times New Roman" w:hAnsi="Arial" w:cs="Times New Roman"/>
          <w:bCs/>
          <w:sz w:val="24"/>
          <w:szCs w:val="24"/>
          <w:lang w:eastAsia="en-US"/>
        </w:rPr>
        <w:t xml:space="preserve"> – this was the one in the Village Hall car park which has now</w:t>
      </w:r>
    </w:p>
    <w:p w14:paraId="00E95471" w14:textId="2E6187A0" w:rsidR="00537FF0" w:rsidRPr="00A44C37" w:rsidRDefault="00537FF0" w:rsidP="00A44C37">
      <w:pPr>
        <w:pStyle w:val="ListParagraph"/>
        <w:ind w:left="1069"/>
        <w:rPr>
          <w:rFonts w:ascii="Arial" w:eastAsia="Times New Roman" w:hAnsi="Arial" w:cs="Times New Roman"/>
          <w:bCs/>
          <w:sz w:val="24"/>
          <w:szCs w:val="24"/>
          <w:lang w:eastAsia="en-US"/>
        </w:rPr>
      </w:pPr>
      <w:r w:rsidRPr="00A44C37">
        <w:rPr>
          <w:rFonts w:ascii="Arial" w:eastAsia="Times New Roman" w:hAnsi="Arial" w:cs="Times New Roman"/>
          <w:bCs/>
          <w:sz w:val="24"/>
          <w:szCs w:val="24"/>
          <w:lang w:eastAsia="en-US"/>
        </w:rPr>
        <w:t>been replaced.</w:t>
      </w:r>
    </w:p>
    <w:p w14:paraId="79242D91" w14:textId="77777777" w:rsidR="00537FF0" w:rsidRDefault="00537FF0" w:rsidP="00F44480">
      <w:pPr>
        <w:suppressAutoHyphens w:val="0"/>
        <w:autoSpaceDN/>
        <w:ind w:left="1080"/>
        <w:textAlignment w:val="auto"/>
        <w:rPr>
          <w:rFonts w:ascii="Arial" w:eastAsia="Times New Roman" w:hAnsi="Arial" w:cs="Times New Roman"/>
          <w:bCs/>
          <w:kern w:val="0"/>
          <w:lang w:eastAsia="en-US" w:bidi="ar-SA"/>
        </w:rPr>
      </w:pPr>
    </w:p>
    <w:p w14:paraId="7A99C6A6" w14:textId="77777777" w:rsidR="00A41308" w:rsidRDefault="00A41308" w:rsidP="00F44480">
      <w:pPr>
        <w:suppressAutoHyphens w:val="0"/>
        <w:autoSpaceDN/>
        <w:ind w:left="1080"/>
        <w:textAlignment w:val="auto"/>
        <w:rPr>
          <w:rFonts w:ascii="Arial" w:eastAsia="Times New Roman" w:hAnsi="Arial" w:cs="Times New Roman"/>
          <w:bCs/>
          <w:kern w:val="0"/>
          <w:lang w:eastAsia="en-US" w:bidi="ar-SA"/>
        </w:rPr>
      </w:pPr>
    </w:p>
    <w:p w14:paraId="41487950" w14:textId="77777777" w:rsidR="00537FF0" w:rsidRDefault="00537FF0" w:rsidP="00F44480">
      <w:pPr>
        <w:suppressAutoHyphens w:val="0"/>
        <w:autoSpaceDN/>
        <w:ind w:left="1080"/>
        <w:textAlignment w:val="auto"/>
        <w:rPr>
          <w:rFonts w:ascii="Arial" w:eastAsia="Times New Roman" w:hAnsi="Arial" w:cs="Times New Roman"/>
          <w:bCs/>
          <w:kern w:val="0"/>
          <w:lang w:eastAsia="en-US" w:bidi="ar-SA"/>
        </w:rPr>
      </w:pPr>
    </w:p>
    <w:p w14:paraId="2A668EEC" w14:textId="77777777" w:rsidR="00537FF0" w:rsidRDefault="00537FF0" w:rsidP="00F44480">
      <w:pPr>
        <w:suppressAutoHyphens w:val="0"/>
        <w:autoSpaceDN/>
        <w:ind w:left="1080"/>
        <w:textAlignment w:val="auto"/>
        <w:rPr>
          <w:rFonts w:ascii="Arial" w:eastAsia="Times New Roman" w:hAnsi="Arial" w:cs="Times New Roman"/>
          <w:bCs/>
          <w:kern w:val="0"/>
          <w:lang w:eastAsia="en-US" w:bidi="ar-SA"/>
        </w:rPr>
      </w:pPr>
    </w:p>
    <w:p w14:paraId="16465C6C" w14:textId="77777777" w:rsidR="00537FF0" w:rsidRDefault="00537FF0" w:rsidP="00F44480">
      <w:pPr>
        <w:suppressAutoHyphens w:val="0"/>
        <w:autoSpaceDN/>
        <w:ind w:left="1080"/>
        <w:textAlignment w:val="auto"/>
        <w:rPr>
          <w:rFonts w:ascii="Arial" w:eastAsia="Times New Roman" w:hAnsi="Arial" w:cs="Times New Roman"/>
          <w:bCs/>
          <w:kern w:val="0"/>
          <w:lang w:eastAsia="en-US" w:bidi="ar-SA"/>
        </w:rPr>
      </w:pPr>
    </w:p>
    <w:p w14:paraId="54B50740" w14:textId="77777777" w:rsidR="00537FF0" w:rsidRDefault="00537FF0" w:rsidP="00F44480">
      <w:pPr>
        <w:suppressAutoHyphens w:val="0"/>
        <w:autoSpaceDN/>
        <w:ind w:left="1080"/>
        <w:textAlignment w:val="auto"/>
        <w:rPr>
          <w:rFonts w:ascii="Arial" w:eastAsia="Times New Roman" w:hAnsi="Arial" w:cs="Times New Roman"/>
          <w:bCs/>
          <w:kern w:val="0"/>
          <w:lang w:eastAsia="en-US" w:bidi="ar-SA"/>
        </w:rPr>
      </w:pPr>
    </w:p>
    <w:p w14:paraId="28285195" w14:textId="77777777" w:rsidR="00537FF0" w:rsidRDefault="00537FF0" w:rsidP="00F44480">
      <w:pPr>
        <w:suppressAutoHyphens w:val="0"/>
        <w:autoSpaceDN/>
        <w:ind w:left="1080"/>
        <w:textAlignment w:val="auto"/>
        <w:rPr>
          <w:rFonts w:ascii="Arial" w:eastAsia="Times New Roman" w:hAnsi="Arial" w:cs="Times New Roman"/>
          <w:bCs/>
          <w:kern w:val="0"/>
          <w:lang w:eastAsia="en-US" w:bidi="ar-SA"/>
        </w:rPr>
      </w:pPr>
    </w:p>
    <w:p w14:paraId="65F45D9D" w14:textId="77777777" w:rsidR="00537FF0" w:rsidRPr="00DD7BB1" w:rsidRDefault="00537FF0" w:rsidP="00F44480">
      <w:pPr>
        <w:suppressAutoHyphens w:val="0"/>
        <w:autoSpaceDN/>
        <w:ind w:left="1080"/>
        <w:textAlignment w:val="auto"/>
        <w:rPr>
          <w:rFonts w:ascii="Arial" w:eastAsia="Times New Roman" w:hAnsi="Arial" w:cs="Times New Roman"/>
          <w:bCs/>
          <w:kern w:val="0"/>
          <w:lang w:eastAsia="en-US" w:bidi="ar-SA"/>
        </w:rPr>
      </w:pPr>
    </w:p>
    <w:p w14:paraId="61ADF2F9" w14:textId="77777777" w:rsidR="00A44C37" w:rsidRDefault="00CE5B10" w:rsidP="00537FF0">
      <w:pPr>
        <w:widowControl w:val="0"/>
        <w:suppressAutoHyphens w:val="0"/>
        <w:overflowPunct w:val="0"/>
        <w:autoSpaceDE w:val="0"/>
        <w:autoSpaceDN/>
        <w:adjustRightInd w:val="0"/>
        <w:textAlignment w:val="auto"/>
        <w:rPr>
          <w:rFonts w:ascii="Arial" w:eastAsia="Times New Roman" w:hAnsi="Arial" w:cs="Times New Roman"/>
          <w:bCs/>
          <w:kern w:val="0"/>
          <w:lang w:eastAsia="en-US" w:bidi="ar-SA"/>
        </w:rPr>
      </w:pPr>
      <w:r>
        <w:rPr>
          <w:rFonts w:ascii="Arial" w:eastAsia="Times New Roman" w:hAnsi="Arial" w:cs="Times New Roman"/>
          <w:b/>
          <w:kern w:val="0"/>
          <w:lang w:eastAsia="en-US" w:bidi="ar-SA"/>
        </w:rPr>
        <w:t>022</w:t>
      </w:r>
      <w:r w:rsidR="00537FF0">
        <w:rPr>
          <w:rFonts w:ascii="Arial" w:eastAsia="Times New Roman" w:hAnsi="Arial" w:cs="Times New Roman"/>
          <w:b/>
          <w:kern w:val="0"/>
          <w:lang w:eastAsia="en-US" w:bidi="ar-SA"/>
        </w:rPr>
        <w:t>92</w:t>
      </w:r>
      <w:r>
        <w:rPr>
          <w:rFonts w:ascii="Arial" w:eastAsia="Times New Roman" w:hAnsi="Arial" w:cs="Times New Roman"/>
          <w:b/>
          <w:kern w:val="0"/>
          <w:lang w:eastAsia="en-US" w:bidi="ar-SA"/>
        </w:rPr>
        <w:t xml:space="preserve">  </w:t>
      </w:r>
      <w:r w:rsidR="00A41308">
        <w:rPr>
          <w:rFonts w:ascii="Arial" w:eastAsia="Times New Roman" w:hAnsi="Arial" w:cs="Times New Roman"/>
          <w:b/>
          <w:kern w:val="0"/>
          <w:lang w:eastAsia="en-US" w:bidi="ar-SA"/>
        </w:rPr>
        <w:t>Banking Review - T</w:t>
      </w:r>
      <w:r w:rsidR="00C61E1D" w:rsidRPr="00C61E1D">
        <w:rPr>
          <w:rFonts w:ascii="Arial" w:eastAsia="Times New Roman" w:hAnsi="Arial" w:cs="Times New Roman"/>
          <w:bCs/>
          <w:kern w:val="0"/>
          <w:lang w:eastAsia="en-US" w:bidi="ar-SA"/>
        </w:rPr>
        <w:t xml:space="preserve">he Clerk </w:t>
      </w:r>
      <w:r w:rsidR="00A44C37">
        <w:rPr>
          <w:rFonts w:ascii="Arial" w:eastAsia="Times New Roman" w:hAnsi="Arial" w:cs="Times New Roman"/>
          <w:bCs/>
          <w:kern w:val="0"/>
          <w:lang w:eastAsia="en-US" w:bidi="ar-SA"/>
        </w:rPr>
        <w:t>had brought a further banking mandate amendment form</w:t>
      </w:r>
    </w:p>
    <w:p w14:paraId="1B43C098" w14:textId="0B905D3F" w:rsidR="00A41308" w:rsidRDefault="00A44C37" w:rsidP="00537FF0">
      <w:pPr>
        <w:widowControl w:val="0"/>
        <w:suppressAutoHyphens w:val="0"/>
        <w:overflowPunct w:val="0"/>
        <w:autoSpaceDE w:val="0"/>
        <w:autoSpaceDN/>
        <w:adjustRightInd w:val="0"/>
        <w:textAlignment w:val="auto"/>
        <w:rPr>
          <w:rFonts w:ascii="Arial" w:eastAsia="Times New Roman" w:hAnsi="Arial" w:cs="Times New Roman"/>
          <w:bCs/>
          <w:kern w:val="0"/>
          <w:lang w:eastAsia="en-US" w:bidi="ar-SA"/>
        </w:rPr>
      </w:pPr>
      <w:r>
        <w:rPr>
          <w:rFonts w:ascii="Arial" w:eastAsia="Times New Roman" w:hAnsi="Arial" w:cs="Times New Roman"/>
          <w:bCs/>
          <w:kern w:val="0"/>
          <w:lang w:eastAsia="en-US" w:bidi="ar-SA"/>
        </w:rPr>
        <w:t xml:space="preserve">            to ensure that Lloyds signatories match up with the Unity Trust ones.</w:t>
      </w:r>
    </w:p>
    <w:p w14:paraId="1AAA577A" w14:textId="77777777" w:rsidR="00537FF0" w:rsidRPr="00E8011D" w:rsidRDefault="00537FF0" w:rsidP="00537FF0">
      <w:pPr>
        <w:widowControl w:val="0"/>
        <w:suppressAutoHyphens w:val="0"/>
        <w:overflowPunct w:val="0"/>
        <w:autoSpaceDE w:val="0"/>
        <w:autoSpaceDN/>
        <w:adjustRightInd w:val="0"/>
        <w:textAlignment w:val="auto"/>
        <w:rPr>
          <w:rFonts w:ascii="Arial" w:eastAsia="Times New Roman" w:hAnsi="Arial" w:cs="Times New Roman"/>
          <w:bCs/>
          <w:kern w:val="0"/>
          <w:lang w:eastAsia="en-US" w:bidi="ar-SA"/>
        </w:rPr>
      </w:pPr>
    </w:p>
    <w:p w14:paraId="441AC9D2" w14:textId="77777777" w:rsidR="00A44C37" w:rsidRPr="00CA1519" w:rsidRDefault="00D67248" w:rsidP="00A44C37">
      <w:pPr>
        <w:suppressAutoHyphens w:val="0"/>
        <w:autoSpaceDN/>
        <w:textAlignment w:val="auto"/>
        <w:rPr>
          <w:rFonts w:ascii="Arial" w:eastAsia="Times New Roman" w:hAnsi="Arial" w:cs="Times New Roman"/>
          <w:bCs/>
          <w:kern w:val="0"/>
          <w:lang w:eastAsia="en-US" w:bidi="ar-SA"/>
        </w:rPr>
      </w:pPr>
      <w:r w:rsidRPr="00D67248">
        <w:rPr>
          <w:rFonts w:ascii="Arial" w:eastAsia="Times New Roman" w:hAnsi="Arial" w:cs="Times New Roman"/>
          <w:b/>
          <w:kern w:val="0"/>
          <w:lang w:eastAsia="en-US" w:bidi="ar-SA"/>
        </w:rPr>
        <w:t>022</w:t>
      </w:r>
      <w:r w:rsidR="00537FF0">
        <w:rPr>
          <w:rFonts w:ascii="Arial" w:eastAsia="Times New Roman" w:hAnsi="Arial" w:cs="Times New Roman"/>
          <w:b/>
          <w:kern w:val="0"/>
          <w:lang w:eastAsia="en-US" w:bidi="ar-SA"/>
        </w:rPr>
        <w:t>93</w:t>
      </w:r>
      <w:r w:rsidR="00CE5B10">
        <w:rPr>
          <w:rFonts w:ascii="Arial" w:eastAsia="Times New Roman" w:hAnsi="Arial" w:cs="Times New Roman"/>
          <w:b/>
          <w:kern w:val="0"/>
          <w:lang w:eastAsia="en-US" w:bidi="ar-SA"/>
        </w:rPr>
        <w:t xml:space="preserve">  </w:t>
      </w:r>
      <w:r w:rsidR="00A44C37" w:rsidRPr="00CA1519">
        <w:rPr>
          <w:rFonts w:ascii="Arial" w:eastAsia="Times New Roman" w:hAnsi="Arial" w:cs="Times New Roman"/>
          <w:b/>
          <w:kern w:val="0"/>
          <w:lang w:eastAsia="en-US" w:bidi="ar-SA"/>
        </w:rPr>
        <w:t>New Grounds Maintenance Contract</w:t>
      </w:r>
    </w:p>
    <w:p w14:paraId="52BD4C56" w14:textId="4E4AED82" w:rsidR="00A44C37" w:rsidRDefault="00A44C37" w:rsidP="00A44C37">
      <w:pPr>
        <w:suppressAutoHyphens w:val="0"/>
        <w:autoSpaceDN/>
        <w:ind w:left="502"/>
        <w:textAlignment w:val="auto"/>
        <w:rPr>
          <w:rFonts w:ascii="Arial" w:eastAsia="Times New Roman" w:hAnsi="Arial" w:cs="Times New Roman"/>
          <w:bCs/>
          <w:kern w:val="0"/>
          <w:lang w:eastAsia="en-US" w:bidi="ar-SA"/>
        </w:rPr>
      </w:pPr>
      <w:r>
        <w:rPr>
          <w:rFonts w:ascii="Arial" w:eastAsia="Times New Roman" w:hAnsi="Arial" w:cs="Times New Roman"/>
          <w:bCs/>
          <w:kern w:val="0"/>
          <w:lang w:eastAsia="en-US" w:bidi="ar-SA"/>
        </w:rPr>
        <w:t xml:space="preserve">     The Councillors had received 3 quotations and decided to stay with the current contractor</w:t>
      </w:r>
    </w:p>
    <w:p w14:paraId="5E5EDDAD" w14:textId="3C12A069" w:rsidR="00A44C37" w:rsidRDefault="00A44C37" w:rsidP="00A44C37">
      <w:pPr>
        <w:suppressAutoHyphens w:val="0"/>
        <w:autoSpaceDN/>
        <w:ind w:left="502"/>
        <w:textAlignment w:val="auto"/>
        <w:rPr>
          <w:rFonts w:ascii="Arial" w:eastAsia="Times New Roman" w:hAnsi="Arial" w:cs="Times New Roman"/>
          <w:bCs/>
          <w:kern w:val="0"/>
          <w:lang w:eastAsia="en-US" w:bidi="ar-SA"/>
        </w:rPr>
      </w:pPr>
      <w:r>
        <w:rPr>
          <w:rFonts w:ascii="Arial" w:eastAsia="Times New Roman" w:hAnsi="Arial" w:cs="Times New Roman"/>
          <w:bCs/>
          <w:kern w:val="0"/>
          <w:lang w:eastAsia="en-US" w:bidi="ar-SA"/>
        </w:rPr>
        <w:t xml:space="preserve">     Keep it Trim – as he is doing a really good job.  The Clerk will inform the organisations </w:t>
      </w:r>
    </w:p>
    <w:p w14:paraId="75867518" w14:textId="5B275822" w:rsidR="00A44C37" w:rsidRDefault="00A44C37" w:rsidP="00A44C37">
      <w:pPr>
        <w:suppressAutoHyphens w:val="0"/>
        <w:autoSpaceDN/>
        <w:ind w:left="502"/>
        <w:textAlignment w:val="auto"/>
        <w:rPr>
          <w:rFonts w:ascii="Arial" w:eastAsia="Times New Roman" w:hAnsi="Arial" w:cs="Times New Roman"/>
          <w:bCs/>
          <w:kern w:val="0"/>
          <w:lang w:eastAsia="en-US" w:bidi="ar-SA"/>
        </w:rPr>
      </w:pPr>
      <w:r>
        <w:rPr>
          <w:rFonts w:ascii="Arial" w:eastAsia="Times New Roman" w:hAnsi="Arial" w:cs="Times New Roman"/>
          <w:bCs/>
          <w:kern w:val="0"/>
          <w:lang w:eastAsia="en-US" w:bidi="ar-SA"/>
        </w:rPr>
        <w:t xml:space="preserve">     about the Councillors decision. </w:t>
      </w:r>
    </w:p>
    <w:p w14:paraId="4DDA254A" w14:textId="77777777" w:rsidR="00A44C37" w:rsidRPr="00CA1519" w:rsidRDefault="00A44C37" w:rsidP="00A44C37">
      <w:pPr>
        <w:suppressAutoHyphens w:val="0"/>
        <w:autoSpaceDN/>
        <w:ind w:left="502"/>
        <w:textAlignment w:val="auto"/>
        <w:rPr>
          <w:rFonts w:ascii="Arial" w:eastAsia="Times New Roman" w:hAnsi="Arial" w:cs="Times New Roman"/>
          <w:bCs/>
          <w:kern w:val="0"/>
          <w:lang w:eastAsia="en-US" w:bidi="ar-SA"/>
        </w:rPr>
      </w:pPr>
    </w:p>
    <w:p w14:paraId="2B7A5118" w14:textId="089C972F" w:rsidR="00A44C37" w:rsidRPr="00A44C37" w:rsidRDefault="00A44C37" w:rsidP="00A44C37">
      <w:pPr>
        <w:widowControl w:val="0"/>
        <w:suppressAutoHyphens w:val="0"/>
        <w:overflowPunct w:val="0"/>
        <w:autoSpaceDE w:val="0"/>
        <w:autoSpaceDN/>
        <w:adjustRightInd w:val="0"/>
        <w:textAlignment w:val="auto"/>
        <w:rPr>
          <w:rFonts w:ascii="Arial" w:eastAsia="Times New Roman" w:hAnsi="Arial" w:cs="Times New Roman"/>
          <w:bCs/>
          <w:kern w:val="0"/>
          <w:lang w:eastAsia="en-US" w:bidi="ar-SA"/>
        </w:rPr>
      </w:pPr>
      <w:r>
        <w:rPr>
          <w:rFonts w:ascii="Arial" w:eastAsia="Times New Roman" w:hAnsi="Arial" w:cs="Times New Roman"/>
          <w:b/>
          <w:kern w:val="0"/>
          <w:lang w:eastAsia="en-US" w:bidi="ar-SA"/>
        </w:rPr>
        <w:t xml:space="preserve">02294  Location re Free Defibrillator </w:t>
      </w:r>
      <w:r w:rsidRPr="00A44C37">
        <w:rPr>
          <w:rFonts w:ascii="Arial" w:eastAsia="Times New Roman" w:hAnsi="Arial" w:cs="Times New Roman"/>
          <w:bCs/>
          <w:kern w:val="0"/>
          <w:lang w:eastAsia="en-US" w:bidi="ar-SA"/>
        </w:rPr>
        <w:t xml:space="preserve">– Cllr Hazel has a property in mind in Salmonby </w:t>
      </w:r>
    </w:p>
    <w:p w14:paraId="0E85C303" w14:textId="033D4227" w:rsidR="00A44C37" w:rsidRPr="00A44C37" w:rsidRDefault="00A44C37" w:rsidP="00A44C37">
      <w:pPr>
        <w:widowControl w:val="0"/>
        <w:suppressAutoHyphens w:val="0"/>
        <w:overflowPunct w:val="0"/>
        <w:autoSpaceDE w:val="0"/>
        <w:autoSpaceDN/>
        <w:adjustRightInd w:val="0"/>
        <w:textAlignment w:val="auto"/>
        <w:rPr>
          <w:rFonts w:ascii="Arial" w:eastAsia="Times New Roman" w:hAnsi="Arial" w:cs="Times New Roman"/>
          <w:bCs/>
          <w:kern w:val="0"/>
          <w:lang w:eastAsia="en-US" w:bidi="ar-SA"/>
        </w:rPr>
      </w:pPr>
      <w:r w:rsidRPr="00A44C37">
        <w:rPr>
          <w:rFonts w:ascii="Arial" w:eastAsia="Times New Roman" w:hAnsi="Arial" w:cs="Times New Roman"/>
          <w:bCs/>
          <w:kern w:val="0"/>
          <w:lang w:eastAsia="en-US" w:bidi="ar-SA"/>
        </w:rPr>
        <w:t xml:space="preserve">            where the free defibrillator could go – he is to ask the occupants and report back</w:t>
      </w:r>
    </w:p>
    <w:p w14:paraId="3C9713E5" w14:textId="3503605B" w:rsidR="00A44C37" w:rsidRPr="00A44C37" w:rsidRDefault="00A44C37" w:rsidP="00A44C37">
      <w:pPr>
        <w:widowControl w:val="0"/>
        <w:suppressAutoHyphens w:val="0"/>
        <w:overflowPunct w:val="0"/>
        <w:autoSpaceDE w:val="0"/>
        <w:autoSpaceDN/>
        <w:adjustRightInd w:val="0"/>
        <w:textAlignment w:val="auto"/>
        <w:rPr>
          <w:rFonts w:ascii="Arial" w:eastAsia="Times New Roman" w:hAnsi="Arial" w:cs="Times New Roman"/>
          <w:bCs/>
          <w:kern w:val="0"/>
          <w:lang w:eastAsia="en-US" w:bidi="ar-SA"/>
        </w:rPr>
      </w:pPr>
      <w:r w:rsidRPr="00A44C37">
        <w:rPr>
          <w:rFonts w:ascii="Arial" w:eastAsia="Times New Roman" w:hAnsi="Arial" w:cs="Times New Roman"/>
          <w:bCs/>
          <w:kern w:val="0"/>
          <w:lang w:eastAsia="en-US" w:bidi="ar-SA"/>
        </w:rPr>
        <w:t xml:space="preserve">            to the Clerk.</w:t>
      </w:r>
    </w:p>
    <w:p w14:paraId="4E79FABE" w14:textId="0AE30ED0" w:rsidR="00D67248" w:rsidRDefault="00D67248" w:rsidP="00E8011D">
      <w:pPr>
        <w:suppressAutoHyphens w:val="0"/>
        <w:autoSpaceDN/>
        <w:textAlignment w:val="auto"/>
        <w:rPr>
          <w:rFonts w:ascii="Arial" w:eastAsia="Times New Roman" w:hAnsi="Arial" w:cs="Times New Roman"/>
          <w:b/>
          <w:kern w:val="0"/>
          <w:lang w:eastAsia="en-US" w:bidi="ar-SA"/>
        </w:rPr>
      </w:pPr>
    </w:p>
    <w:p w14:paraId="19E79EED" w14:textId="77777777" w:rsidR="003340D7" w:rsidRDefault="003340D7" w:rsidP="00676C78">
      <w:pPr>
        <w:suppressAutoHyphens w:val="0"/>
        <w:autoSpaceDN/>
        <w:textAlignment w:val="auto"/>
        <w:rPr>
          <w:rFonts w:ascii="Arial" w:eastAsia="Times New Roman" w:hAnsi="Arial" w:cs="Times New Roman"/>
          <w:bCs/>
          <w:kern w:val="0"/>
          <w:lang w:eastAsia="en-US" w:bidi="ar-SA"/>
        </w:rPr>
      </w:pPr>
      <w:r>
        <w:rPr>
          <w:rFonts w:ascii="Arial" w:eastAsia="Times New Roman" w:hAnsi="Arial" w:cs="Times New Roman"/>
          <w:b/>
          <w:kern w:val="0"/>
          <w:lang w:eastAsia="en-US" w:bidi="ar-SA"/>
        </w:rPr>
        <w:t>0</w:t>
      </w:r>
      <w:r w:rsidR="00A25AAF" w:rsidRPr="00A25AAF">
        <w:rPr>
          <w:rFonts w:ascii="Arial" w:eastAsia="Times New Roman" w:hAnsi="Arial" w:cs="Times New Roman"/>
          <w:b/>
          <w:kern w:val="0"/>
          <w:lang w:eastAsia="en-US" w:bidi="ar-SA"/>
        </w:rPr>
        <w:t>22</w:t>
      </w:r>
      <w:r>
        <w:rPr>
          <w:rFonts w:ascii="Arial" w:eastAsia="Times New Roman" w:hAnsi="Arial" w:cs="Times New Roman"/>
          <w:b/>
          <w:kern w:val="0"/>
          <w:lang w:eastAsia="en-US" w:bidi="ar-SA"/>
        </w:rPr>
        <w:t>95</w:t>
      </w:r>
      <w:r w:rsidR="00E76153">
        <w:rPr>
          <w:rFonts w:ascii="Arial" w:eastAsia="Times New Roman" w:hAnsi="Arial" w:cs="Times New Roman"/>
          <w:b/>
          <w:kern w:val="0"/>
          <w:lang w:eastAsia="en-US" w:bidi="ar-SA"/>
        </w:rPr>
        <w:t xml:space="preserve"> </w:t>
      </w:r>
      <w:r w:rsidR="00676C78">
        <w:rPr>
          <w:rFonts w:ascii="Arial" w:eastAsia="Times New Roman" w:hAnsi="Arial" w:cs="Times New Roman"/>
          <w:b/>
          <w:kern w:val="0"/>
          <w:lang w:eastAsia="en-US" w:bidi="ar-SA"/>
        </w:rPr>
        <w:t xml:space="preserve"> </w:t>
      </w:r>
      <w:r w:rsidR="00A41308">
        <w:rPr>
          <w:rFonts w:ascii="Arial" w:eastAsia="Times New Roman" w:hAnsi="Arial" w:cs="Times New Roman"/>
          <w:b/>
          <w:kern w:val="0"/>
          <w:lang w:eastAsia="en-US" w:bidi="ar-SA"/>
        </w:rPr>
        <w:t>Mail box</w:t>
      </w:r>
      <w:r w:rsidR="00C61E1D">
        <w:rPr>
          <w:rFonts w:ascii="Arial" w:eastAsia="Times New Roman" w:hAnsi="Arial" w:cs="Times New Roman"/>
          <w:b/>
          <w:kern w:val="0"/>
          <w:lang w:eastAsia="en-US" w:bidi="ar-SA"/>
        </w:rPr>
        <w:t xml:space="preserve"> – </w:t>
      </w:r>
      <w:r w:rsidRPr="003340D7">
        <w:rPr>
          <w:rFonts w:ascii="Arial" w:eastAsia="Times New Roman" w:hAnsi="Arial" w:cs="Times New Roman"/>
          <w:bCs/>
          <w:kern w:val="0"/>
          <w:lang w:eastAsia="en-US" w:bidi="ar-SA"/>
        </w:rPr>
        <w:t xml:space="preserve">the Clerk is to email Cllr Simpson to show the Parish Councils support to </w:t>
      </w:r>
    </w:p>
    <w:p w14:paraId="787F0DFF" w14:textId="76204EF9" w:rsidR="00676C78" w:rsidRDefault="003340D7" w:rsidP="00676C78">
      <w:pPr>
        <w:suppressAutoHyphens w:val="0"/>
        <w:autoSpaceDN/>
        <w:textAlignment w:val="auto"/>
        <w:rPr>
          <w:rFonts w:ascii="Arial" w:eastAsia="Times New Roman" w:hAnsi="Arial" w:cs="Times New Roman"/>
          <w:bCs/>
          <w:kern w:val="0"/>
          <w:lang w:eastAsia="en-US" w:bidi="ar-SA"/>
        </w:rPr>
      </w:pPr>
      <w:r w:rsidRPr="003340D7">
        <w:rPr>
          <w:rFonts w:ascii="Arial" w:eastAsia="Times New Roman" w:hAnsi="Arial" w:cs="Times New Roman"/>
          <w:bCs/>
          <w:kern w:val="0"/>
          <w:lang w:eastAsia="en-US" w:bidi="ar-SA"/>
        </w:rPr>
        <w:t xml:space="preserve">            move the mail box</w:t>
      </w:r>
      <w:r w:rsidR="00A41308" w:rsidRPr="003340D7">
        <w:rPr>
          <w:rFonts w:ascii="Arial" w:eastAsia="Times New Roman" w:hAnsi="Arial" w:cs="Times New Roman"/>
          <w:bCs/>
          <w:kern w:val="0"/>
          <w:lang w:eastAsia="en-US" w:bidi="ar-SA"/>
        </w:rPr>
        <w:t>.</w:t>
      </w:r>
    </w:p>
    <w:p w14:paraId="4B3C5882" w14:textId="77777777" w:rsidR="003340D7" w:rsidRDefault="003340D7" w:rsidP="00676C78">
      <w:pPr>
        <w:suppressAutoHyphens w:val="0"/>
        <w:autoSpaceDN/>
        <w:textAlignment w:val="auto"/>
        <w:rPr>
          <w:rFonts w:ascii="Arial" w:eastAsia="Times New Roman" w:hAnsi="Arial" w:cs="Times New Roman"/>
          <w:bCs/>
          <w:kern w:val="0"/>
          <w:lang w:eastAsia="en-US" w:bidi="ar-SA"/>
        </w:rPr>
      </w:pPr>
    </w:p>
    <w:p w14:paraId="08DC8154" w14:textId="5FA8FCD2" w:rsidR="003340D7" w:rsidRPr="003340D7" w:rsidRDefault="003340D7" w:rsidP="00676C78">
      <w:pPr>
        <w:suppressAutoHyphens w:val="0"/>
        <w:autoSpaceDN/>
        <w:textAlignment w:val="auto"/>
        <w:rPr>
          <w:rFonts w:ascii="Arial" w:eastAsia="Times New Roman" w:hAnsi="Arial" w:cs="Times New Roman"/>
          <w:bCs/>
          <w:kern w:val="0"/>
          <w:lang w:eastAsia="en-US" w:bidi="ar-SA"/>
        </w:rPr>
      </w:pPr>
      <w:r>
        <w:rPr>
          <w:rFonts w:ascii="Arial" w:eastAsia="Times New Roman" w:hAnsi="Arial" w:cs="Times New Roman"/>
          <w:b/>
          <w:kern w:val="0"/>
          <w:lang w:eastAsia="en-US" w:bidi="ar-SA"/>
        </w:rPr>
        <w:t>02296</w:t>
      </w:r>
      <w:r w:rsidRPr="003340D7">
        <w:rPr>
          <w:rFonts w:ascii="Arial" w:eastAsia="Times New Roman" w:hAnsi="Arial" w:cs="Times New Roman"/>
          <w:b/>
          <w:kern w:val="0"/>
          <w:lang w:eastAsia="en-US" w:bidi="ar-SA"/>
        </w:rPr>
        <w:t xml:space="preserve">  Planning Applications</w:t>
      </w:r>
      <w:r>
        <w:rPr>
          <w:rFonts w:ascii="Arial" w:eastAsia="Times New Roman" w:hAnsi="Arial" w:cs="Times New Roman"/>
          <w:bCs/>
          <w:kern w:val="0"/>
          <w:lang w:eastAsia="en-US" w:bidi="ar-SA"/>
        </w:rPr>
        <w:t xml:space="preserve"> - none</w:t>
      </w:r>
    </w:p>
    <w:p w14:paraId="41221898" w14:textId="77777777" w:rsidR="00A41308" w:rsidRDefault="00A41308" w:rsidP="00676C78">
      <w:pPr>
        <w:suppressAutoHyphens w:val="0"/>
        <w:autoSpaceDN/>
        <w:textAlignment w:val="auto"/>
        <w:rPr>
          <w:rFonts w:ascii="Arial" w:eastAsia="Times New Roman" w:hAnsi="Arial" w:cs="Times New Roman"/>
          <w:bCs/>
          <w:kern w:val="0"/>
          <w:lang w:eastAsia="en-US" w:bidi="ar-SA"/>
        </w:rPr>
      </w:pPr>
    </w:p>
    <w:p w14:paraId="7FA2B81D" w14:textId="106E2E0C" w:rsidR="00676C78" w:rsidRPr="00DD7BB1" w:rsidRDefault="00676C78" w:rsidP="00676C78">
      <w:pPr>
        <w:widowControl w:val="0"/>
        <w:suppressAutoHyphens w:val="0"/>
        <w:overflowPunct w:val="0"/>
        <w:autoSpaceDE w:val="0"/>
        <w:autoSpaceDN/>
        <w:adjustRightInd w:val="0"/>
        <w:textAlignment w:val="auto"/>
        <w:rPr>
          <w:rFonts w:ascii="Arial" w:eastAsia="Times New Roman" w:hAnsi="Arial" w:cs="Times New Roman"/>
          <w:bCs/>
          <w:kern w:val="0"/>
          <w:lang w:eastAsia="en-US" w:bidi="ar-SA"/>
        </w:rPr>
      </w:pPr>
      <w:r w:rsidRPr="008F26F9">
        <w:rPr>
          <w:rFonts w:ascii="Arial" w:eastAsia="Times New Roman" w:hAnsi="Arial" w:cs="Times New Roman"/>
          <w:b/>
          <w:kern w:val="0"/>
          <w:lang w:eastAsia="en-US" w:bidi="ar-SA"/>
        </w:rPr>
        <w:t>022</w:t>
      </w:r>
      <w:r w:rsidR="003340D7" w:rsidRPr="008F26F9">
        <w:rPr>
          <w:rFonts w:ascii="Arial" w:eastAsia="Times New Roman" w:hAnsi="Arial" w:cs="Times New Roman"/>
          <w:b/>
          <w:kern w:val="0"/>
          <w:lang w:eastAsia="en-US" w:bidi="ar-SA"/>
        </w:rPr>
        <w:t>97</w:t>
      </w:r>
      <w:r w:rsidRPr="008F26F9">
        <w:rPr>
          <w:rFonts w:ascii="Arial" w:eastAsia="Times New Roman" w:hAnsi="Arial" w:cs="Times New Roman"/>
          <w:b/>
          <w:kern w:val="0"/>
          <w:lang w:eastAsia="en-US" w:bidi="ar-SA"/>
        </w:rPr>
        <w:t xml:space="preserve"> Neighbourhood Projects</w:t>
      </w:r>
      <w:r w:rsidRPr="00DD7BB1">
        <w:rPr>
          <w:rFonts w:ascii="Arial" w:eastAsia="Times New Roman" w:hAnsi="Arial" w:cs="Times New Roman"/>
          <w:b/>
          <w:kern w:val="0"/>
          <w:lang w:eastAsia="en-US" w:bidi="ar-SA"/>
        </w:rPr>
        <w:t xml:space="preserve"> </w:t>
      </w:r>
    </w:p>
    <w:p w14:paraId="207E3828" w14:textId="77777777" w:rsidR="00676C78" w:rsidRPr="00DD7BB1" w:rsidRDefault="00676C78" w:rsidP="00676C78">
      <w:pPr>
        <w:suppressAutoHyphens w:val="0"/>
        <w:autoSpaceDN/>
        <w:ind w:left="720"/>
        <w:textAlignment w:val="auto"/>
        <w:rPr>
          <w:rFonts w:ascii="Arial" w:eastAsia="Times New Roman" w:hAnsi="Arial" w:cs="Times New Roman"/>
          <w:bCs/>
          <w:kern w:val="0"/>
          <w:lang w:eastAsia="en-US" w:bidi="ar-SA"/>
        </w:rPr>
      </w:pPr>
    </w:p>
    <w:p w14:paraId="570B2C1F" w14:textId="7DC18B90" w:rsidR="00A52674" w:rsidRDefault="00676C78" w:rsidP="0055248D">
      <w:pPr>
        <w:numPr>
          <w:ilvl w:val="1"/>
          <w:numId w:val="16"/>
        </w:numPr>
        <w:suppressAutoHyphens w:val="0"/>
        <w:autoSpaceDN/>
        <w:textAlignment w:val="auto"/>
        <w:rPr>
          <w:rFonts w:ascii="Arial" w:eastAsia="Times New Roman" w:hAnsi="Arial" w:cs="Times New Roman"/>
          <w:bCs/>
          <w:kern w:val="0"/>
          <w:lang w:eastAsia="en-US" w:bidi="ar-SA"/>
        </w:rPr>
      </w:pPr>
      <w:r w:rsidRPr="00C62D17">
        <w:rPr>
          <w:rFonts w:ascii="Arial" w:eastAsia="Times New Roman" w:hAnsi="Arial" w:cs="Times New Roman"/>
          <w:bCs/>
          <w:kern w:val="0"/>
          <w:lang w:eastAsia="en-US" w:bidi="ar-SA"/>
        </w:rPr>
        <w:t xml:space="preserve">Noticeboard – </w:t>
      </w:r>
      <w:r w:rsidR="00A52674" w:rsidRPr="00C62D17">
        <w:rPr>
          <w:rFonts w:ascii="Arial" w:eastAsia="Times New Roman" w:hAnsi="Arial" w:cs="Times New Roman"/>
          <w:bCs/>
          <w:kern w:val="0"/>
          <w:lang w:eastAsia="en-US" w:bidi="ar-SA"/>
        </w:rPr>
        <w:t xml:space="preserve">The noticeboard </w:t>
      </w:r>
      <w:r w:rsidR="00C62D17">
        <w:rPr>
          <w:rFonts w:ascii="Arial" w:eastAsia="Times New Roman" w:hAnsi="Arial" w:cs="Times New Roman"/>
          <w:bCs/>
          <w:kern w:val="0"/>
          <w:lang w:eastAsia="en-US" w:bidi="ar-SA"/>
        </w:rPr>
        <w:t>has been ordered</w:t>
      </w:r>
    </w:p>
    <w:p w14:paraId="6BAB3E63" w14:textId="77777777" w:rsidR="00C62D17" w:rsidRPr="00C62D17" w:rsidRDefault="00C62D17" w:rsidP="00C62D17">
      <w:pPr>
        <w:suppressAutoHyphens w:val="0"/>
        <w:autoSpaceDN/>
        <w:ind w:left="1069"/>
        <w:textAlignment w:val="auto"/>
        <w:rPr>
          <w:rFonts w:ascii="Arial" w:eastAsia="Times New Roman" w:hAnsi="Arial" w:cs="Times New Roman"/>
          <w:bCs/>
          <w:kern w:val="0"/>
          <w:lang w:eastAsia="en-US" w:bidi="ar-SA"/>
        </w:rPr>
      </w:pPr>
    </w:p>
    <w:p w14:paraId="398EAF26" w14:textId="384785E8" w:rsidR="00676C78" w:rsidRDefault="00676C78" w:rsidP="00C62D17">
      <w:pPr>
        <w:numPr>
          <w:ilvl w:val="1"/>
          <w:numId w:val="16"/>
        </w:numPr>
        <w:suppressAutoHyphens w:val="0"/>
        <w:autoSpaceDN/>
        <w:textAlignment w:val="auto"/>
        <w:rPr>
          <w:rFonts w:ascii="Arial" w:eastAsia="Times New Roman" w:hAnsi="Arial" w:cs="Times New Roman"/>
          <w:bCs/>
          <w:kern w:val="0"/>
          <w:lang w:eastAsia="en-US" w:bidi="ar-SA"/>
        </w:rPr>
      </w:pPr>
      <w:r w:rsidRPr="00DD7BB1">
        <w:rPr>
          <w:rFonts w:ascii="Arial" w:eastAsia="Times New Roman" w:hAnsi="Arial" w:cs="Times New Roman"/>
          <w:bCs/>
          <w:kern w:val="0"/>
          <w:lang w:eastAsia="en-US" w:bidi="ar-SA"/>
        </w:rPr>
        <w:t>Damage to War Memorial steps</w:t>
      </w:r>
      <w:r w:rsidR="00A52674">
        <w:rPr>
          <w:rFonts w:ascii="Arial" w:eastAsia="Times New Roman" w:hAnsi="Arial" w:cs="Times New Roman"/>
          <w:bCs/>
          <w:kern w:val="0"/>
          <w:lang w:eastAsia="en-US" w:bidi="ar-SA"/>
        </w:rPr>
        <w:t xml:space="preserve"> –</w:t>
      </w:r>
      <w:r w:rsidR="00C62D17">
        <w:rPr>
          <w:rFonts w:ascii="Arial" w:eastAsia="Times New Roman" w:hAnsi="Arial" w:cs="Times New Roman"/>
          <w:bCs/>
          <w:kern w:val="0"/>
          <w:lang w:eastAsia="en-US" w:bidi="ar-SA"/>
        </w:rPr>
        <w:t xml:space="preserve"> Cllr Simpson to sp</w:t>
      </w:r>
      <w:r w:rsidR="008F26F9">
        <w:rPr>
          <w:rFonts w:ascii="Arial" w:eastAsia="Times New Roman" w:hAnsi="Arial" w:cs="Times New Roman"/>
          <w:bCs/>
          <w:kern w:val="0"/>
          <w:lang w:eastAsia="en-US" w:bidi="ar-SA"/>
        </w:rPr>
        <w:t>oke</w:t>
      </w:r>
      <w:r w:rsidR="00C62D17">
        <w:rPr>
          <w:rFonts w:ascii="Arial" w:eastAsia="Times New Roman" w:hAnsi="Arial" w:cs="Times New Roman"/>
          <w:bCs/>
          <w:kern w:val="0"/>
          <w:lang w:eastAsia="en-US" w:bidi="ar-SA"/>
        </w:rPr>
        <w:t xml:space="preserve"> to </w:t>
      </w:r>
      <w:r w:rsidR="00C10374">
        <w:rPr>
          <w:rFonts w:ascii="Arial" w:eastAsia="Times New Roman" w:hAnsi="Arial" w:cs="Times New Roman"/>
          <w:bCs/>
          <w:kern w:val="0"/>
          <w:lang w:eastAsia="en-US" w:bidi="ar-SA"/>
        </w:rPr>
        <w:t>Cllr McGonigle</w:t>
      </w:r>
      <w:r w:rsidR="00C62D17">
        <w:rPr>
          <w:rFonts w:ascii="Arial" w:eastAsia="Times New Roman" w:hAnsi="Arial" w:cs="Times New Roman"/>
          <w:bCs/>
          <w:kern w:val="0"/>
          <w:lang w:eastAsia="en-US" w:bidi="ar-SA"/>
        </w:rPr>
        <w:t xml:space="preserve"> regarding</w:t>
      </w:r>
    </w:p>
    <w:p w14:paraId="059E9798" w14:textId="5BAFAFD8" w:rsidR="00C62D17" w:rsidRDefault="00C62D17" w:rsidP="008F26F9">
      <w:pPr>
        <w:pStyle w:val="ListParagraph"/>
        <w:ind w:left="1069"/>
        <w:rPr>
          <w:rFonts w:ascii="Arial" w:eastAsia="Times New Roman" w:hAnsi="Arial" w:cs="Times New Roman"/>
          <w:bCs/>
          <w:lang w:eastAsia="en-US"/>
        </w:rPr>
      </w:pPr>
      <w:r w:rsidRPr="00C10374">
        <w:rPr>
          <w:rFonts w:ascii="Arial" w:eastAsia="Times New Roman" w:hAnsi="Arial" w:cs="Times New Roman"/>
          <w:bCs/>
          <w:sz w:val="24"/>
          <w:szCs w:val="24"/>
          <w:lang w:eastAsia="en-US"/>
        </w:rPr>
        <w:t xml:space="preserve">the damage to the bottom step </w:t>
      </w:r>
      <w:r w:rsidR="008F26F9">
        <w:rPr>
          <w:rFonts w:ascii="Arial" w:eastAsia="Times New Roman" w:hAnsi="Arial" w:cs="Times New Roman"/>
          <w:bCs/>
          <w:sz w:val="24"/>
          <w:szCs w:val="24"/>
          <w:lang w:eastAsia="en-US"/>
        </w:rPr>
        <w:t xml:space="preserve">and he sent a link to the correct email address to send the issue to.  The Clerk emailed this address &amp; sent some photographs of the problem.  </w:t>
      </w:r>
    </w:p>
    <w:p w14:paraId="267F27A6" w14:textId="77777777" w:rsidR="00C62D17" w:rsidRPr="00DD7BB1" w:rsidRDefault="00C62D17" w:rsidP="00C62D17">
      <w:pPr>
        <w:suppressAutoHyphens w:val="0"/>
        <w:autoSpaceDN/>
        <w:ind w:left="1069"/>
        <w:textAlignment w:val="auto"/>
        <w:rPr>
          <w:rFonts w:ascii="Arial" w:eastAsia="Times New Roman" w:hAnsi="Arial" w:cs="Times New Roman"/>
          <w:bCs/>
          <w:kern w:val="0"/>
          <w:lang w:eastAsia="en-US" w:bidi="ar-SA"/>
        </w:rPr>
      </w:pPr>
    </w:p>
    <w:p w14:paraId="323C097E" w14:textId="77777777" w:rsidR="005D30AD" w:rsidRDefault="00676C78" w:rsidP="00C62D17">
      <w:pPr>
        <w:widowControl w:val="0"/>
        <w:overflowPunct w:val="0"/>
        <w:autoSpaceDE w:val="0"/>
        <w:adjustRightInd w:val="0"/>
        <w:rPr>
          <w:rFonts w:ascii="Arial" w:eastAsia="Times New Roman" w:hAnsi="Arial" w:cs="Times New Roman"/>
          <w:lang w:eastAsia="en-US"/>
        </w:rPr>
      </w:pPr>
      <w:r>
        <w:rPr>
          <w:rFonts w:ascii="Arial" w:eastAsia="Times New Roman" w:hAnsi="Arial" w:cs="Times New Roman"/>
          <w:b/>
          <w:lang w:eastAsia="en-US"/>
        </w:rPr>
        <w:t xml:space="preserve">  022</w:t>
      </w:r>
      <w:r w:rsidR="003340D7">
        <w:rPr>
          <w:rFonts w:ascii="Arial" w:eastAsia="Times New Roman" w:hAnsi="Arial" w:cs="Times New Roman"/>
          <w:b/>
          <w:lang w:eastAsia="en-US"/>
        </w:rPr>
        <w:t>98</w:t>
      </w:r>
      <w:r>
        <w:rPr>
          <w:rFonts w:ascii="Arial" w:eastAsia="Times New Roman" w:hAnsi="Arial" w:cs="Times New Roman"/>
          <w:b/>
          <w:lang w:eastAsia="en-US"/>
        </w:rPr>
        <w:t xml:space="preserve"> </w:t>
      </w:r>
      <w:r w:rsidRPr="00676C78">
        <w:rPr>
          <w:rFonts w:ascii="Arial" w:eastAsia="Times New Roman" w:hAnsi="Arial" w:cs="Times New Roman"/>
          <w:b/>
          <w:lang w:eastAsia="en-US"/>
        </w:rPr>
        <w:t xml:space="preserve">Highways &amp; Footpaths </w:t>
      </w:r>
      <w:r w:rsidRPr="00676C78">
        <w:rPr>
          <w:rFonts w:ascii="Arial" w:eastAsia="Times New Roman" w:hAnsi="Arial" w:cs="Times New Roman"/>
          <w:lang w:eastAsia="en-US"/>
        </w:rPr>
        <w:t xml:space="preserve">– </w:t>
      </w:r>
      <w:r w:rsidR="008F26F9">
        <w:rPr>
          <w:rFonts w:ascii="Arial" w:eastAsia="Times New Roman" w:hAnsi="Arial" w:cs="Times New Roman"/>
          <w:lang w:eastAsia="en-US"/>
        </w:rPr>
        <w:t>Salmonby Bends are still a problem – some of the pot holes</w:t>
      </w:r>
    </w:p>
    <w:p w14:paraId="1F3548A0" w14:textId="77777777" w:rsidR="005D30AD" w:rsidRDefault="005D30AD" w:rsidP="00C62D17">
      <w:pPr>
        <w:widowControl w:val="0"/>
        <w:overflowPunct w:val="0"/>
        <w:autoSpaceDE w:val="0"/>
        <w:adjustRightInd w:val="0"/>
        <w:rPr>
          <w:rFonts w:ascii="Arial" w:eastAsia="Times New Roman" w:hAnsi="Arial" w:cs="Times New Roman"/>
          <w:lang w:eastAsia="en-US"/>
        </w:rPr>
      </w:pPr>
      <w:r>
        <w:rPr>
          <w:rFonts w:ascii="Arial" w:eastAsia="Times New Roman" w:hAnsi="Arial" w:cs="Times New Roman"/>
          <w:lang w:eastAsia="en-US"/>
        </w:rPr>
        <w:t xml:space="preserve">             </w:t>
      </w:r>
      <w:r w:rsidR="008F26F9">
        <w:rPr>
          <w:rFonts w:ascii="Arial" w:eastAsia="Times New Roman" w:hAnsi="Arial" w:cs="Times New Roman"/>
          <w:lang w:eastAsia="en-US"/>
        </w:rPr>
        <w:t>have been filled but the standard of the workmanship isn’t good and a resident asked</w:t>
      </w:r>
    </w:p>
    <w:p w14:paraId="7213368D" w14:textId="77777777" w:rsidR="005D30AD" w:rsidRDefault="005D30AD" w:rsidP="00C62D17">
      <w:pPr>
        <w:widowControl w:val="0"/>
        <w:overflowPunct w:val="0"/>
        <w:autoSpaceDE w:val="0"/>
        <w:adjustRightInd w:val="0"/>
        <w:rPr>
          <w:rFonts w:ascii="Arial" w:eastAsia="Times New Roman" w:hAnsi="Arial" w:cs="Times New Roman"/>
          <w:lang w:eastAsia="en-US"/>
        </w:rPr>
      </w:pPr>
      <w:r>
        <w:rPr>
          <w:rFonts w:ascii="Arial" w:eastAsia="Times New Roman" w:hAnsi="Arial" w:cs="Times New Roman"/>
          <w:lang w:eastAsia="en-US"/>
        </w:rPr>
        <w:t xml:space="preserve">            </w:t>
      </w:r>
      <w:r w:rsidR="008F26F9">
        <w:rPr>
          <w:rFonts w:ascii="Arial" w:eastAsia="Times New Roman" w:hAnsi="Arial" w:cs="Times New Roman"/>
          <w:lang w:eastAsia="en-US"/>
        </w:rPr>
        <w:t xml:space="preserve"> Cllr Simpson if they were being supervised properly.  On West Road the soakaways are </w:t>
      </w:r>
    </w:p>
    <w:p w14:paraId="31E20DF0" w14:textId="57166851" w:rsidR="00676C78" w:rsidRPr="00676C78" w:rsidRDefault="005D30AD" w:rsidP="00C62D17">
      <w:pPr>
        <w:widowControl w:val="0"/>
        <w:overflowPunct w:val="0"/>
        <w:autoSpaceDE w:val="0"/>
        <w:adjustRightInd w:val="0"/>
        <w:rPr>
          <w:rFonts w:ascii="Arial" w:eastAsia="Times New Roman" w:hAnsi="Arial" w:cs="Times New Roman"/>
          <w:b/>
          <w:lang w:eastAsia="en-US"/>
        </w:rPr>
      </w:pPr>
      <w:r>
        <w:rPr>
          <w:rFonts w:ascii="Arial" w:eastAsia="Times New Roman" w:hAnsi="Arial" w:cs="Times New Roman"/>
          <w:lang w:eastAsia="en-US"/>
        </w:rPr>
        <w:t xml:space="preserve">             </w:t>
      </w:r>
      <w:r w:rsidR="008F26F9">
        <w:rPr>
          <w:rFonts w:ascii="Arial" w:eastAsia="Times New Roman" w:hAnsi="Arial" w:cs="Times New Roman"/>
          <w:lang w:eastAsia="en-US"/>
        </w:rPr>
        <w:t>blocked on both sides.</w:t>
      </w:r>
    </w:p>
    <w:p w14:paraId="77C32FCE" w14:textId="77777777" w:rsidR="00676C78" w:rsidRPr="00DD7BB1" w:rsidRDefault="00676C78" w:rsidP="00676C78">
      <w:pPr>
        <w:suppressAutoHyphens w:val="0"/>
        <w:autoSpaceDN/>
        <w:jc w:val="center"/>
        <w:textAlignment w:val="auto"/>
        <w:rPr>
          <w:rFonts w:ascii="Arial" w:eastAsia="Times New Roman" w:hAnsi="Arial" w:cs="Times New Roman"/>
          <w:b/>
          <w:kern w:val="0"/>
          <w:u w:val="single"/>
          <w:lang w:eastAsia="en-US" w:bidi="ar-SA"/>
        </w:rPr>
      </w:pPr>
      <w:r w:rsidRPr="00DD7BB1">
        <w:rPr>
          <w:rFonts w:ascii="Arial" w:eastAsia="Times New Roman" w:hAnsi="Arial" w:cs="Times New Roman"/>
          <w:b/>
          <w:kern w:val="0"/>
          <w:u w:val="single"/>
          <w:lang w:eastAsia="en-US" w:bidi="ar-SA"/>
        </w:rPr>
        <w:t xml:space="preserve">   </w:t>
      </w:r>
    </w:p>
    <w:p w14:paraId="160DDF9C" w14:textId="57EFDED7" w:rsidR="00676C78" w:rsidRDefault="00676C78" w:rsidP="00676C78">
      <w:pPr>
        <w:widowControl w:val="0"/>
        <w:overflowPunct w:val="0"/>
        <w:autoSpaceDE w:val="0"/>
        <w:adjustRightInd w:val="0"/>
        <w:rPr>
          <w:rFonts w:ascii="Arial" w:eastAsia="Times New Roman" w:hAnsi="Arial" w:cs="Times New Roman"/>
          <w:b/>
          <w:lang w:eastAsia="en-US"/>
        </w:rPr>
      </w:pPr>
      <w:r>
        <w:rPr>
          <w:rFonts w:ascii="Arial" w:eastAsia="Times New Roman" w:hAnsi="Arial" w:cs="Times New Roman"/>
          <w:b/>
          <w:lang w:eastAsia="en-US"/>
        </w:rPr>
        <w:t xml:space="preserve">  022</w:t>
      </w:r>
      <w:r w:rsidR="003340D7">
        <w:rPr>
          <w:rFonts w:ascii="Arial" w:eastAsia="Times New Roman" w:hAnsi="Arial" w:cs="Times New Roman"/>
          <w:b/>
          <w:lang w:eastAsia="en-US"/>
        </w:rPr>
        <w:t>99</w:t>
      </w:r>
      <w:r>
        <w:rPr>
          <w:rFonts w:ascii="Arial" w:eastAsia="Times New Roman" w:hAnsi="Arial" w:cs="Times New Roman"/>
          <w:b/>
          <w:lang w:eastAsia="en-US"/>
        </w:rPr>
        <w:t xml:space="preserve">  </w:t>
      </w:r>
      <w:r w:rsidRPr="00676C78">
        <w:rPr>
          <w:rFonts w:ascii="Arial" w:eastAsia="Times New Roman" w:hAnsi="Arial" w:cs="Times New Roman"/>
          <w:b/>
          <w:lang w:eastAsia="en-US"/>
        </w:rPr>
        <w:t>Items for the next agenda</w:t>
      </w:r>
    </w:p>
    <w:p w14:paraId="228062B3" w14:textId="77777777" w:rsidR="00C62D17" w:rsidRPr="00C10374" w:rsidRDefault="00C62D17" w:rsidP="00676C78">
      <w:pPr>
        <w:widowControl w:val="0"/>
        <w:overflowPunct w:val="0"/>
        <w:autoSpaceDE w:val="0"/>
        <w:adjustRightInd w:val="0"/>
        <w:rPr>
          <w:rFonts w:ascii="Arial" w:eastAsia="Times New Roman" w:hAnsi="Arial" w:cs="Times New Roman"/>
          <w:b/>
          <w:lang w:eastAsia="en-US"/>
        </w:rPr>
      </w:pPr>
    </w:p>
    <w:p w14:paraId="79B23DDD" w14:textId="331C6A4E" w:rsidR="00C62D17" w:rsidRPr="00C10374" w:rsidRDefault="008F26F9" w:rsidP="00A52674">
      <w:pPr>
        <w:pStyle w:val="ListParagraph"/>
        <w:widowControl w:val="0"/>
        <w:numPr>
          <w:ilvl w:val="0"/>
          <w:numId w:val="35"/>
        </w:numPr>
        <w:overflowPunct w:val="0"/>
        <w:autoSpaceDE w:val="0"/>
        <w:adjustRightInd w:val="0"/>
        <w:rPr>
          <w:rFonts w:ascii="Arial" w:eastAsia="Times New Roman" w:hAnsi="Arial" w:cs="Times New Roman"/>
          <w:sz w:val="24"/>
          <w:szCs w:val="24"/>
          <w:lang w:eastAsia="en-US"/>
        </w:rPr>
      </w:pPr>
      <w:r>
        <w:rPr>
          <w:rFonts w:ascii="Arial" w:eastAsia="Times New Roman" w:hAnsi="Arial" w:cs="Times New Roman"/>
          <w:sz w:val="24"/>
          <w:szCs w:val="24"/>
          <w:lang w:eastAsia="en-US"/>
        </w:rPr>
        <w:t>School traffic issues</w:t>
      </w:r>
    </w:p>
    <w:p w14:paraId="4F0265BA" w14:textId="2F4EB63E" w:rsidR="00A52674" w:rsidRPr="00C10374" w:rsidRDefault="00A52674" w:rsidP="00A52674">
      <w:pPr>
        <w:pStyle w:val="ListParagraph"/>
        <w:widowControl w:val="0"/>
        <w:numPr>
          <w:ilvl w:val="0"/>
          <w:numId w:val="35"/>
        </w:numPr>
        <w:overflowPunct w:val="0"/>
        <w:autoSpaceDE w:val="0"/>
        <w:adjustRightInd w:val="0"/>
        <w:rPr>
          <w:rFonts w:ascii="Arial" w:eastAsia="Times New Roman" w:hAnsi="Arial" w:cs="Times New Roman"/>
          <w:sz w:val="24"/>
          <w:szCs w:val="24"/>
          <w:lang w:eastAsia="en-US"/>
        </w:rPr>
      </w:pPr>
      <w:r w:rsidRPr="00C10374">
        <w:rPr>
          <w:rFonts w:ascii="Arial" w:eastAsia="Times New Roman" w:hAnsi="Arial" w:cs="Times New Roman"/>
          <w:sz w:val="24"/>
          <w:szCs w:val="24"/>
          <w:lang w:eastAsia="en-US"/>
        </w:rPr>
        <w:t>Noticeboard</w:t>
      </w:r>
    </w:p>
    <w:p w14:paraId="1C328F60" w14:textId="3A0FF058" w:rsidR="00A52674" w:rsidRPr="00C10374" w:rsidRDefault="00A52674" w:rsidP="00A52674">
      <w:pPr>
        <w:pStyle w:val="ListParagraph"/>
        <w:widowControl w:val="0"/>
        <w:numPr>
          <w:ilvl w:val="0"/>
          <w:numId w:val="35"/>
        </w:numPr>
        <w:overflowPunct w:val="0"/>
        <w:autoSpaceDE w:val="0"/>
        <w:adjustRightInd w:val="0"/>
        <w:rPr>
          <w:rFonts w:ascii="Arial" w:eastAsia="Times New Roman" w:hAnsi="Arial" w:cs="Times New Roman"/>
          <w:sz w:val="24"/>
          <w:szCs w:val="24"/>
          <w:lang w:eastAsia="en-US"/>
        </w:rPr>
      </w:pPr>
      <w:r w:rsidRPr="00C10374">
        <w:rPr>
          <w:rFonts w:ascii="Arial" w:eastAsia="Times New Roman" w:hAnsi="Arial" w:cs="Times New Roman"/>
          <w:sz w:val="24"/>
          <w:szCs w:val="24"/>
          <w:lang w:eastAsia="en-US"/>
        </w:rPr>
        <w:t>Memorial steps</w:t>
      </w:r>
    </w:p>
    <w:p w14:paraId="5E4CA2C8" w14:textId="0B698C95" w:rsidR="00A52674" w:rsidRPr="00C10374" w:rsidRDefault="00A52674" w:rsidP="00A52674">
      <w:pPr>
        <w:pStyle w:val="ListParagraph"/>
        <w:widowControl w:val="0"/>
        <w:numPr>
          <w:ilvl w:val="0"/>
          <w:numId w:val="35"/>
        </w:numPr>
        <w:overflowPunct w:val="0"/>
        <w:autoSpaceDE w:val="0"/>
        <w:adjustRightInd w:val="0"/>
        <w:rPr>
          <w:rFonts w:ascii="Arial" w:eastAsia="Times New Roman" w:hAnsi="Arial" w:cs="Times New Roman"/>
          <w:sz w:val="24"/>
          <w:szCs w:val="24"/>
          <w:lang w:eastAsia="en-US"/>
        </w:rPr>
      </w:pPr>
      <w:r w:rsidRPr="00C10374">
        <w:rPr>
          <w:rFonts w:ascii="Arial" w:eastAsia="Times New Roman" w:hAnsi="Arial" w:cs="Times New Roman"/>
          <w:sz w:val="24"/>
          <w:szCs w:val="24"/>
          <w:lang w:eastAsia="en-US"/>
        </w:rPr>
        <w:t>Letter box</w:t>
      </w:r>
    </w:p>
    <w:p w14:paraId="021F4C18" w14:textId="1173DC5E" w:rsidR="00C62D17" w:rsidRDefault="008F26F9" w:rsidP="00A52674">
      <w:pPr>
        <w:pStyle w:val="ListParagraph"/>
        <w:widowControl w:val="0"/>
        <w:numPr>
          <w:ilvl w:val="0"/>
          <w:numId w:val="35"/>
        </w:numPr>
        <w:overflowPunct w:val="0"/>
        <w:autoSpaceDE w:val="0"/>
        <w:adjustRightInd w:val="0"/>
        <w:rPr>
          <w:rFonts w:ascii="Arial" w:eastAsia="Times New Roman" w:hAnsi="Arial" w:cs="Times New Roman"/>
          <w:sz w:val="24"/>
          <w:szCs w:val="24"/>
          <w:lang w:eastAsia="en-US"/>
        </w:rPr>
      </w:pPr>
      <w:r>
        <w:rPr>
          <w:rFonts w:ascii="Arial" w:eastAsia="Times New Roman" w:hAnsi="Arial" w:cs="Times New Roman"/>
          <w:sz w:val="24"/>
          <w:szCs w:val="24"/>
          <w:lang w:eastAsia="en-US"/>
        </w:rPr>
        <w:t>Free Defibrillator</w:t>
      </w:r>
    </w:p>
    <w:p w14:paraId="4F92475D" w14:textId="08E0ECFD" w:rsidR="008F26F9" w:rsidRPr="00C10374" w:rsidRDefault="008F26F9" w:rsidP="00A52674">
      <w:pPr>
        <w:pStyle w:val="ListParagraph"/>
        <w:widowControl w:val="0"/>
        <w:numPr>
          <w:ilvl w:val="0"/>
          <w:numId w:val="35"/>
        </w:numPr>
        <w:overflowPunct w:val="0"/>
        <w:autoSpaceDE w:val="0"/>
        <w:adjustRightInd w:val="0"/>
        <w:rPr>
          <w:rFonts w:ascii="Arial" w:eastAsia="Times New Roman" w:hAnsi="Arial" w:cs="Times New Roman"/>
          <w:sz w:val="24"/>
          <w:szCs w:val="24"/>
          <w:lang w:eastAsia="en-US"/>
        </w:rPr>
      </w:pPr>
      <w:r>
        <w:rPr>
          <w:rFonts w:ascii="Arial" w:eastAsia="Times New Roman" w:hAnsi="Arial" w:cs="Times New Roman"/>
          <w:sz w:val="24"/>
          <w:szCs w:val="24"/>
          <w:lang w:eastAsia="en-US"/>
        </w:rPr>
        <w:t>Branches in stream</w:t>
      </w:r>
    </w:p>
    <w:p w14:paraId="2D481B32" w14:textId="21F41FEF" w:rsidR="00676C78" w:rsidRPr="00DD7BB1" w:rsidRDefault="00676C78" w:rsidP="00676C78">
      <w:pPr>
        <w:tabs>
          <w:tab w:val="left" w:pos="3891"/>
        </w:tabs>
        <w:suppressAutoHyphens w:val="0"/>
        <w:autoSpaceDN/>
        <w:textAlignment w:val="auto"/>
        <w:rPr>
          <w:rFonts w:ascii="Arial" w:eastAsia="Times New Roman" w:hAnsi="Arial" w:cs="Times New Roman"/>
          <w:kern w:val="0"/>
          <w:lang w:eastAsia="en-US" w:bidi="ar-SA"/>
        </w:rPr>
      </w:pPr>
    </w:p>
    <w:p w14:paraId="4248177E" w14:textId="77777777" w:rsidR="00676C78" w:rsidRPr="00DD7BB1" w:rsidRDefault="00676C78" w:rsidP="00676C78">
      <w:pPr>
        <w:tabs>
          <w:tab w:val="left" w:pos="3891"/>
        </w:tabs>
        <w:suppressAutoHyphens w:val="0"/>
        <w:autoSpaceDN/>
        <w:textAlignment w:val="auto"/>
        <w:rPr>
          <w:rFonts w:ascii="Arial" w:eastAsia="Times New Roman" w:hAnsi="Arial" w:cs="Times New Roman"/>
          <w:kern w:val="0"/>
          <w:lang w:eastAsia="en-US" w:bidi="ar-SA"/>
        </w:rPr>
      </w:pPr>
    </w:p>
    <w:p w14:paraId="62BA1DCE" w14:textId="77777777" w:rsidR="00676C78" w:rsidRPr="00DD7BB1" w:rsidRDefault="00676C78" w:rsidP="00676C78">
      <w:pPr>
        <w:tabs>
          <w:tab w:val="left" w:pos="3891"/>
        </w:tabs>
        <w:suppressAutoHyphens w:val="0"/>
        <w:autoSpaceDN/>
        <w:textAlignment w:val="auto"/>
        <w:rPr>
          <w:rFonts w:ascii="Arial" w:eastAsia="Times New Roman" w:hAnsi="Arial" w:cs="Times New Roman"/>
          <w:kern w:val="0"/>
          <w:lang w:eastAsia="en-US" w:bidi="ar-SA"/>
        </w:rPr>
      </w:pPr>
    </w:p>
    <w:p w14:paraId="19164A4B" w14:textId="4C68E2F6" w:rsidR="00676C78" w:rsidRPr="00DD7BB1" w:rsidRDefault="00676C78" w:rsidP="00676C78">
      <w:pPr>
        <w:widowControl w:val="0"/>
        <w:suppressAutoHyphens w:val="0"/>
        <w:overflowPunct w:val="0"/>
        <w:autoSpaceDE w:val="0"/>
        <w:adjustRightInd w:val="0"/>
        <w:textAlignment w:val="auto"/>
        <w:rPr>
          <w:rFonts w:ascii="Arial" w:eastAsia="Times New Roman" w:hAnsi="Arial" w:cs="Times New Roman"/>
          <w:b/>
          <w:i/>
          <w:kern w:val="0"/>
          <w:lang w:eastAsia="en-US" w:bidi="ar-SA"/>
        </w:rPr>
      </w:pPr>
      <w:r w:rsidRPr="00DD7BB1">
        <w:rPr>
          <w:rFonts w:ascii="Arial" w:eastAsia="Times New Roman" w:hAnsi="Arial" w:cs="Times New Roman"/>
          <w:b/>
          <w:kern w:val="0"/>
          <w:u w:val="single"/>
          <w:lang w:eastAsia="en-US" w:bidi="ar-SA"/>
        </w:rPr>
        <w:t xml:space="preserve">NEXT MEETING IS:- </w:t>
      </w:r>
      <w:r w:rsidR="004D4AE0">
        <w:rPr>
          <w:rFonts w:ascii="Arial" w:eastAsia="Times New Roman" w:hAnsi="Arial" w:cs="Times New Roman"/>
          <w:b/>
          <w:kern w:val="0"/>
          <w:u w:val="single"/>
          <w:lang w:eastAsia="en-US" w:bidi="ar-SA"/>
        </w:rPr>
        <w:t>Wednesday 11</w:t>
      </w:r>
      <w:r w:rsidR="004D4AE0" w:rsidRPr="004D4AE0">
        <w:rPr>
          <w:rFonts w:ascii="Arial" w:eastAsia="Times New Roman" w:hAnsi="Arial" w:cs="Times New Roman"/>
          <w:b/>
          <w:kern w:val="0"/>
          <w:u w:val="single"/>
          <w:vertAlign w:val="superscript"/>
          <w:lang w:eastAsia="en-US" w:bidi="ar-SA"/>
        </w:rPr>
        <w:t>th</w:t>
      </w:r>
      <w:r w:rsidR="004D4AE0">
        <w:rPr>
          <w:rFonts w:ascii="Arial" w:eastAsia="Times New Roman" w:hAnsi="Arial" w:cs="Times New Roman"/>
          <w:b/>
          <w:kern w:val="0"/>
          <w:u w:val="single"/>
          <w:vertAlign w:val="superscript"/>
          <w:lang w:eastAsia="en-US" w:bidi="ar-SA"/>
        </w:rPr>
        <w:t xml:space="preserve">  </w:t>
      </w:r>
      <w:r w:rsidR="00CA1519">
        <w:rPr>
          <w:rFonts w:ascii="Arial" w:eastAsia="Times New Roman" w:hAnsi="Arial" w:cs="Times New Roman"/>
          <w:b/>
          <w:kern w:val="0"/>
          <w:u w:val="single"/>
          <w:lang w:eastAsia="en-US" w:bidi="ar-SA"/>
        </w:rPr>
        <w:t>March</w:t>
      </w:r>
      <w:r w:rsidRPr="00DD7BB1">
        <w:rPr>
          <w:rFonts w:ascii="Arial" w:eastAsia="Times New Roman" w:hAnsi="Arial" w:cs="Times New Roman"/>
          <w:b/>
          <w:kern w:val="0"/>
          <w:u w:val="single"/>
          <w:lang w:eastAsia="en-US" w:bidi="ar-SA"/>
        </w:rPr>
        <w:t xml:space="preserve"> 2026 at 7.30pm </w:t>
      </w:r>
    </w:p>
    <w:p w14:paraId="06BFEC37" w14:textId="77777777" w:rsidR="00676C78" w:rsidRDefault="00676C78" w:rsidP="001514CB">
      <w:pPr>
        <w:widowControl w:val="0"/>
        <w:suppressAutoHyphens w:val="0"/>
        <w:overflowPunct w:val="0"/>
        <w:autoSpaceDE w:val="0"/>
        <w:autoSpaceDN/>
        <w:adjustRightInd w:val="0"/>
        <w:textAlignment w:val="auto"/>
        <w:rPr>
          <w:rFonts w:ascii="Arial" w:eastAsia="Times New Roman" w:hAnsi="Arial" w:cs="Times New Roman"/>
          <w:bCs/>
          <w:kern w:val="0"/>
          <w:lang w:eastAsia="en-US" w:bidi="ar-SA"/>
        </w:rPr>
      </w:pPr>
    </w:p>
    <w:sectPr w:rsidR="00676C78" w:rsidSect="00B33556">
      <w:pgSz w:w="11906" w:h="16838"/>
      <w:pgMar w:top="720" w:right="720" w:bottom="720" w:left="720"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50AC77" w14:textId="77777777" w:rsidR="00A460D2" w:rsidRDefault="00A460D2">
      <w:pPr>
        <w:rPr>
          <w:rFonts w:hint="eastAsia"/>
        </w:rPr>
      </w:pPr>
      <w:r>
        <w:separator/>
      </w:r>
    </w:p>
  </w:endnote>
  <w:endnote w:type="continuationSeparator" w:id="0">
    <w:p w14:paraId="551E35C7" w14:textId="77777777" w:rsidR="00A460D2" w:rsidRDefault="00A460D2">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Liberation Serif">
    <w:altName w:val="Times New Roman"/>
    <w:charset w:val="00"/>
    <w:family w:val="roman"/>
    <w:pitch w:val="variable"/>
  </w:font>
  <w:font w:name="NSimSun">
    <w:panose1 w:val="02010609030101010101"/>
    <w:charset w:val="86"/>
    <w:family w:val="modern"/>
    <w:pitch w:val="fixed"/>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Liberation Sans">
    <w:altName w:val="Arial"/>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EE7FF7" w14:textId="77777777" w:rsidR="00A460D2" w:rsidRDefault="00A460D2">
      <w:pPr>
        <w:rPr>
          <w:rFonts w:hint="eastAsia"/>
        </w:rPr>
      </w:pPr>
      <w:r>
        <w:rPr>
          <w:color w:val="000000"/>
        </w:rPr>
        <w:separator/>
      </w:r>
    </w:p>
  </w:footnote>
  <w:footnote w:type="continuationSeparator" w:id="0">
    <w:p w14:paraId="6D2FC86F" w14:textId="77777777" w:rsidR="00A460D2" w:rsidRDefault="00A460D2">
      <w:pPr>
        <w:rPr>
          <w:rFonts w:hint="eastAsia"/>
        </w:rPr>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384F16"/>
    <w:multiLevelType w:val="hybridMultilevel"/>
    <w:tmpl w:val="2DCAFB98"/>
    <w:lvl w:ilvl="0" w:tplc="B83A0C80">
      <w:start w:val="1"/>
      <w:numFmt w:val="lowerLetter"/>
      <w:lvlText w:val="%1)"/>
      <w:lvlJc w:val="left"/>
      <w:pPr>
        <w:ind w:left="720" w:hanging="360"/>
      </w:pPr>
      <w:rPr>
        <w:rFonts w:hint="default"/>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F832D9"/>
    <w:multiLevelType w:val="hybridMultilevel"/>
    <w:tmpl w:val="2DCAFB98"/>
    <w:lvl w:ilvl="0" w:tplc="FFFFFFFF">
      <w:start w:val="1"/>
      <w:numFmt w:val="lowerLetter"/>
      <w:lvlText w:val="%1)"/>
      <w:lvlJc w:val="left"/>
      <w:pPr>
        <w:ind w:left="720" w:hanging="36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74460E8"/>
    <w:multiLevelType w:val="hybridMultilevel"/>
    <w:tmpl w:val="F160B9C8"/>
    <w:lvl w:ilvl="0" w:tplc="9098B7F6">
      <w:start w:val="2259"/>
      <w:numFmt w:val="decimalZero"/>
      <w:lvlText w:val="%1"/>
      <w:lvlJc w:val="left"/>
      <w:pPr>
        <w:ind w:left="1020" w:hanging="6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87D5FDD"/>
    <w:multiLevelType w:val="hybridMultilevel"/>
    <w:tmpl w:val="5B683A12"/>
    <w:lvl w:ilvl="0" w:tplc="67A22F06">
      <w:start w:val="2247"/>
      <w:numFmt w:val="decimalZero"/>
      <w:lvlText w:val="%1"/>
      <w:lvlJc w:val="left"/>
      <w:pPr>
        <w:ind w:left="792" w:hanging="660"/>
      </w:pPr>
      <w:rPr>
        <w:rFonts w:hint="default"/>
        <w:b/>
      </w:rPr>
    </w:lvl>
    <w:lvl w:ilvl="1" w:tplc="08090019" w:tentative="1">
      <w:start w:val="1"/>
      <w:numFmt w:val="lowerLetter"/>
      <w:lvlText w:val="%2."/>
      <w:lvlJc w:val="left"/>
      <w:pPr>
        <w:ind w:left="1212" w:hanging="360"/>
      </w:pPr>
    </w:lvl>
    <w:lvl w:ilvl="2" w:tplc="0809001B" w:tentative="1">
      <w:start w:val="1"/>
      <w:numFmt w:val="lowerRoman"/>
      <w:lvlText w:val="%3."/>
      <w:lvlJc w:val="right"/>
      <w:pPr>
        <w:ind w:left="1932" w:hanging="180"/>
      </w:pPr>
    </w:lvl>
    <w:lvl w:ilvl="3" w:tplc="0809000F" w:tentative="1">
      <w:start w:val="1"/>
      <w:numFmt w:val="decimal"/>
      <w:lvlText w:val="%4."/>
      <w:lvlJc w:val="left"/>
      <w:pPr>
        <w:ind w:left="2652" w:hanging="360"/>
      </w:pPr>
    </w:lvl>
    <w:lvl w:ilvl="4" w:tplc="08090019" w:tentative="1">
      <w:start w:val="1"/>
      <w:numFmt w:val="lowerLetter"/>
      <w:lvlText w:val="%5."/>
      <w:lvlJc w:val="left"/>
      <w:pPr>
        <w:ind w:left="3372" w:hanging="360"/>
      </w:pPr>
    </w:lvl>
    <w:lvl w:ilvl="5" w:tplc="0809001B" w:tentative="1">
      <w:start w:val="1"/>
      <w:numFmt w:val="lowerRoman"/>
      <w:lvlText w:val="%6."/>
      <w:lvlJc w:val="right"/>
      <w:pPr>
        <w:ind w:left="4092" w:hanging="180"/>
      </w:pPr>
    </w:lvl>
    <w:lvl w:ilvl="6" w:tplc="0809000F" w:tentative="1">
      <w:start w:val="1"/>
      <w:numFmt w:val="decimal"/>
      <w:lvlText w:val="%7."/>
      <w:lvlJc w:val="left"/>
      <w:pPr>
        <w:ind w:left="4812" w:hanging="360"/>
      </w:pPr>
    </w:lvl>
    <w:lvl w:ilvl="7" w:tplc="08090019" w:tentative="1">
      <w:start w:val="1"/>
      <w:numFmt w:val="lowerLetter"/>
      <w:lvlText w:val="%8."/>
      <w:lvlJc w:val="left"/>
      <w:pPr>
        <w:ind w:left="5532" w:hanging="360"/>
      </w:pPr>
    </w:lvl>
    <w:lvl w:ilvl="8" w:tplc="0809001B" w:tentative="1">
      <w:start w:val="1"/>
      <w:numFmt w:val="lowerRoman"/>
      <w:lvlText w:val="%9."/>
      <w:lvlJc w:val="right"/>
      <w:pPr>
        <w:ind w:left="6252" w:hanging="180"/>
      </w:pPr>
    </w:lvl>
  </w:abstractNum>
  <w:abstractNum w:abstractNumId="4" w15:restartNumberingAfterBreak="0">
    <w:nsid w:val="0DC6060A"/>
    <w:multiLevelType w:val="hybridMultilevel"/>
    <w:tmpl w:val="53F06F6E"/>
    <w:lvl w:ilvl="0" w:tplc="42E23D56">
      <w:start w:val="1"/>
      <w:numFmt w:val="lowerLetter"/>
      <w:lvlText w:val="%1)"/>
      <w:lvlJc w:val="left"/>
      <w:pPr>
        <w:ind w:left="928" w:hanging="360"/>
      </w:pPr>
      <w:rPr>
        <w:rFonts w:hint="default"/>
        <w:b/>
        <w:bCs/>
      </w:rPr>
    </w:lvl>
    <w:lvl w:ilvl="1" w:tplc="08090019" w:tentative="1">
      <w:start w:val="1"/>
      <w:numFmt w:val="lowerLetter"/>
      <w:lvlText w:val="%2."/>
      <w:lvlJc w:val="left"/>
      <w:pPr>
        <w:ind w:left="1648" w:hanging="360"/>
      </w:pPr>
    </w:lvl>
    <w:lvl w:ilvl="2" w:tplc="0809001B" w:tentative="1">
      <w:start w:val="1"/>
      <w:numFmt w:val="lowerRoman"/>
      <w:lvlText w:val="%3."/>
      <w:lvlJc w:val="right"/>
      <w:pPr>
        <w:ind w:left="2368" w:hanging="180"/>
      </w:pPr>
    </w:lvl>
    <w:lvl w:ilvl="3" w:tplc="0809000F" w:tentative="1">
      <w:start w:val="1"/>
      <w:numFmt w:val="decimal"/>
      <w:lvlText w:val="%4."/>
      <w:lvlJc w:val="left"/>
      <w:pPr>
        <w:ind w:left="3088" w:hanging="360"/>
      </w:pPr>
    </w:lvl>
    <w:lvl w:ilvl="4" w:tplc="08090019" w:tentative="1">
      <w:start w:val="1"/>
      <w:numFmt w:val="lowerLetter"/>
      <w:lvlText w:val="%5."/>
      <w:lvlJc w:val="left"/>
      <w:pPr>
        <w:ind w:left="3808" w:hanging="360"/>
      </w:pPr>
    </w:lvl>
    <w:lvl w:ilvl="5" w:tplc="0809001B" w:tentative="1">
      <w:start w:val="1"/>
      <w:numFmt w:val="lowerRoman"/>
      <w:lvlText w:val="%6."/>
      <w:lvlJc w:val="right"/>
      <w:pPr>
        <w:ind w:left="4528" w:hanging="180"/>
      </w:pPr>
    </w:lvl>
    <w:lvl w:ilvl="6" w:tplc="0809000F" w:tentative="1">
      <w:start w:val="1"/>
      <w:numFmt w:val="decimal"/>
      <w:lvlText w:val="%7."/>
      <w:lvlJc w:val="left"/>
      <w:pPr>
        <w:ind w:left="5248" w:hanging="360"/>
      </w:pPr>
    </w:lvl>
    <w:lvl w:ilvl="7" w:tplc="08090019" w:tentative="1">
      <w:start w:val="1"/>
      <w:numFmt w:val="lowerLetter"/>
      <w:lvlText w:val="%8."/>
      <w:lvlJc w:val="left"/>
      <w:pPr>
        <w:ind w:left="5968" w:hanging="360"/>
      </w:pPr>
    </w:lvl>
    <w:lvl w:ilvl="8" w:tplc="0809001B" w:tentative="1">
      <w:start w:val="1"/>
      <w:numFmt w:val="lowerRoman"/>
      <w:lvlText w:val="%9."/>
      <w:lvlJc w:val="right"/>
      <w:pPr>
        <w:ind w:left="6688" w:hanging="180"/>
      </w:pPr>
    </w:lvl>
  </w:abstractNum>
  <w:abstractNum w:abstractNumId="5" w15:restartNumberingAfterBreak="0">
    <w:nsid w:val="13DF0F00"/>
    <w:multiLevelType w:val="hybridMultilevel"/>
    <w:tmpl w:val="FD10F3C6"/>
    <w:lvl w:ilvl="0" w:tplc="CB761A22">
      <w:start w:val="1"/>
      <w:numFmt w:val="lowerLetter"/>
      <w:lvlText w:val="%1)"/>
      <w:lvlJc w:val="left"/>
      <w:pPr>
        <w:ind w:left="1069" w:hanging="360"/>
      </w:pPr>
      <w:rPr>
        <w:rFonts w:hint="default"/>
      </w:rPr>
    </w:lvl>
    <w:lvl w:ilvl="1" w:tplc="08090019" w:tentative="1">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abstractNum w:abstractNumId="6" w15:restartNumberingAfterBreak="0">
    <w:nsid w:val="15CF6113"/>
    <w:multiLevelType w:val="hybridMultilevel"/>
    <w:tmpl w:val="A01CCFD2"/>
    <w:lvl w:ilvl="0" w:tplc="A2ECB92E">
      <w:start w:val="2249"/>
      <w:numFmt w:val="decimalZero"/>
      <w:lvlText w:val="%1"/>
      <w:lvlJc w:val="left"/>
      <w:pPr>
        <w:ind w:left="1020" w:hanging="6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C0F0FA0"/>
    <w:multiLevelType w:val="hybridMultilevel"/>
    <w:tmpl w:val="19426312"/>
    <w:lvl w:ilvl="0" w:tplc="44CEFB3E">
      <w:start w:val="1"/>
      <w:numFmt w:val="lowerLetter"/>
      <w:lvlText w:val="%1)"/>
      <w:lvlJc w:val="left"/>
      <w:pPr>
        <w:ind w:left="1332" w:hanging="360"/>
      </w:pPr>
      <w:rPr>
        <w:rFonts w:hint="default"/>
      </w:rPr>
    </w:lvl>
    <w:lvl w:ilvl="1" w:tplc="08090019" w:tentative="1">
      <w:start w:val="1"/>
      <w:numFmt w:val="lowerLetter"/>
      <w:lvlText w:val="%2."/>
      <w:lvlJc w:val="left"/>
      <w:pPr>
        <w:ind w:left="2052" w:hanging="360"/>
      </w:pPr>
    </w:lvl>
    <w:lvl w:ilvl="2" w:tplc="0809001B" w:tentative="1">
      <w:start w:val="1"/>
      <w:numFmt w:val="lowerRoman"/>
      <w:lvlText w:val="%3."/>
      <w:lvlJc w:val="right"/>
      <w:pPr>
        <w:ind w:left="2772" w:hanging="180"/>
      </w:pPr>
    </w:lvl>
    <w:lvl w:ilvl="3" w:tplc="0809000F" w:tentative="1">
      <w:start w:val="1"/>
      <w:numFmt w:val="decimal"/>
      <w:lvlText w:val="%4."/>
      <w:lvlJc w:val="left"/>
      <w:pPr>
        <w:ind w:left="3492" w:hanging="360"/>
      </w:pPr>
    </w:lvl>
    <w:lvl w:ilvl="4" w:tplc="08090019" w:tentative="1">
      <w:start w:val="1"/>
      <w:numFmt w:val="lowerLetter"/>
      <w:lvlText w:val="%5."/>
      <w:lvlJc w:val="left"/>
      <w:pPr>
        <w:ind w:left="4212" w:hanging="360"/>
      </w:pPr>
    </w:lvl>
    <w:lvl w:ilvl="5" w:tplc="0809001B" w:tentative="1">
      <w:start w:val="1"/>
      <w:numFmt w:val="lowerRoman"/>
      <w:lvlText w:val="%6."/>
      <w:lvlJc w:val="right"/>
      <w:pPr>
        <w:ind w:left="4932" w:hanging="180"/>
      </w:pPr>
    </w:lvl>
    <w:lvl w:ilvl="6" w:tplc="0809000F" w:tentative="1">
      <w:start w:val="1"/>
      <w:numFmt w:val="decimal"/>
      <w:lvlText w:val="%7."/>
      <w:lvlJc w:val="left"/>
      <w:pPr>
        <w:ind w:left="5652" w:hanging="360"/>
      </w:pPr>
    </w:lvl>
    <w:lvl w:ilvl="7" w:tplc="08090019" w:tentative="1">
      <w:start w:val="1"/>
      <w:numFmt w:val="lowerLetter"/>
      <w:lvlText w:val="%8."/>
      <w:lvlJc w:val="left"/>
      <w:pPr>
        <w:ind w:left="6372" w:hanging="360"/>
      </w:pPr>
    </w:lvl>
    <w:lvl w:ilvl="8" w:tplc="0809001B" w:tentative="1">
      <w:start w:val="1"/>
      <w:numFmt w:val="lowerRoman"/>
      <w:lvlText w:val="%9."/>
      <w:lvlJc w:val="right"/>
      <w:pPr>
        <w:ind w:left="7092" w:hanging="180"/>
      </w:pPr>
    </w:lvl>
  </w:abstractNum>
  <w:abstractNum w:abstractNumId="8" w15:restartNumberingAfterBreak="0">
    <w:nsid w:val="22AE2741"/>
    <w:multiLevelType w:val="hybridMultilevel"/>
    <w:tmpl w:val="CBAE7C3C"/>
    <w:lvl w:ilvl="0" w:tplc="E04E961A">
      <w:start w:val="2015"/>
      <w:numFmt w:val="decimalZero"/>
      <w:lvlText w:val="%1"/>
      <w:lvlJc w:val="left"/>
      <w:pPr>
        <w:ind w:left="1020" w:hanging="6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250D213C"/>
    <w:multiLevelType w:val="hybridMultilevel"/>
    <w:tmpl w:val="69B22F62"/>
    <w:lvl w:ilvl="0" w:tplc="513AA87E">
      <w:start w:val="1"/>
      <w:numFmt w:val="lowerLetter"/>
      <w:lvlText w:val="%1."/>
      <w:lvlJc w:val="left"/>
      <w:pPr>
        <w:ind w:left="1069" w:hanging="360"/>
      </w:pPr>
      <w:rPr>
        <w:rFonts w:ascii="Arial" w:eastAsia="Times New Roman" w:hAnsi="Arial" w:cs="Times New Roman"/>
        <w:b/>
        <w:bCs w:val="0"/>
        <w:sz w:val="24"/>
        <w:szCs w:val="24"/>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0" w15:restartNumberingAfterBreak="0">
    <w:nsid w:val="2B1D3235"/>
    <w:multiLevelType w:val="hybridMultilevel"/>
    <w:tmpl w:val="0C0EE1CA"/>
    <w:lvl w:ilvl="0" w:tplc="66CAC1F2">
      <w:start w:val="1"/>
      <w:numFmt w:val="lowerRoman"/>
      <w:lvlText w:val="%1)"/>
      <w:lvlJc w:val="left"/>
      <w:pPr>
        <w:ind w:left="2873" w:hanging="720"/>
      </w:pPr>
      <w:rPr>
        <w:rFonts w:hint="default"/>
      </w:rPr>
    </w:lvl>
    <w:lvl w:ilvl="1" w:tplc="08090019" w:tentative="1">
      <w:start w:val="1"/>
      <w:numFmt w:val="lowerLetter"/>
      <w:lvlText w:val="%2."/>
      <w:lvlJc w:val="left"/>
      <w:pPr>
        <w:ind w:left="3233" w:hanging="360"/>
      </w:pPr>
    </w:lvl>
    <w:lvl w:ilvl="2" w:tplc="0809001B" w:tentative="1">
      <w:start w:val="1"/>
      <w:numFmt w:val="lowerRoman"/>
      <w:lvlText w:val="%3."/>
      <w:lvlJc w:val="right"/>
      <w:pPr>
        <w:ind w:left="3953" w:hanging="180"/>
      </w:pPr>
    </w:lvl>
    <w:lvl w:ilvl="3" w:tplc="0809000F" w:tentative="1">
      <w:start w:val="1"/>
      <w:numFmt w:val="decimal"/>
      <w:lvlText w:val="%4."/>
      <w:lvlJc w:val="left"/>
      <w:pPr>
        <w:ind w:left="4673" w:hanging="360"/>
      </w:pPr>
    </w:lvl>
    <w:lvl w:ilvl="4" w:tplc="08090019" w:tentative="1">
      <w:start w:val="1"/>
      <w:numFmt w:val="lowerLetter"/>
      <w:lvlText w:val="%5."/>
      <w:lvlJc w:val="left"/>
      <w:pPr>
        <w:ind w:left="5393" w:hanging="360"/>
      </w:pPr>
    </w:lvl>
    <w:lvl w:ilvl="5" w:tplc="0809001B" w:tentative="1">
      <w:start w:val="1"/>
      <w:numFmt w:val="lowerRoman"/>
      <w:lvlText w:val="%6."/>
      <w:lvlJc w:val="right"/>
      <w:pPr>
        <w:ind w:left="6113" w:hanging="180"/>
      </w:pPr>
    </w:lvl>
    <w:lvl w:ilvl="6" w:tplc="0809000F" w:tentative="1">
      <w:start w:val="1"/>
      <w:numFmt w:val="decimal"/>
      <w:lvlText w:val="%7."/>
      <w:lvlJc w:val="left"/>
      <w:pPr>
        <w:ind w:left="6833" w:hanging="360"/>
      </w:pPr>
    </w:lvl>
    <w:lvl w:ilvl="7" w:tplc="08090019" w:tentative="1">
      <w:start w:val="1"/>
      <w:numFmt w:val="lowerLetter"/>
      <w:lvlText w:val="%8."/>
      <w:lvlJc w:val="left"/>
      <w:pPr>
        <w:ind w:left="7553" w:hanging="360"/>
      </w:pPr>
    </w:lvl>
    <w:lvl w:ilvl="8" w:tplc="0809001B" w:tentative="1">
      <w:start w:val="1"/>
      <w:numFmt w:val="lowerRoman"/>
      <w:lvlText w:val="%9."/>
      <w:lvlJc w:val="right"/>
      <w:pPr>
        <w:ind w:left="8273" w:hanging="180"/>
      </w:pPr>
    </w:lvl>
  </w:abstractNum>
  <w:abstractNum w:abstractNumId="11" w15:restartNumberingAfterBreak="0">
    <w:nsid w:val="2C5872E1"/>
    <w:multiLevelType w:val="hybridMultilevel"/>
    <w:tmpl w:val="4D8EB65E"/>
    <w:lvl w:ilvl="0" w:tplc="4EA0D1F6">
      <w:start w:val="3"/>
      <w:numFmt w:val="upperLetter"/>
      <w:lvlText w:val="%1)"/>
      <w:lvlJc w:val="left"/>
      <w:pPr>
        <w:ind w:left="927" w:hanging="36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12" w15:restartNumberingAfterBreak="0">
    <w:nsid w:val="40262DC8"/>
    <w:multiLevelType w:val="hybridMultilevel"/>
    <w:tmpl w:val="8F2E6B5C"/>
    <w:lvl w:ilvl="0" w:tplc="47DE6C6A">
      <w:start w:val="1"/>
      <w:numFmt w:val="lowerLetter"/>
      <w:lvlText w:val="%1)"/>
      <w:lvlJc w:val="left"/>
      <w:pPr>
        <w:ind w:left="1068" w:hanging="360"/>
      </w:pPr>
      <w:rPr>
        <w:rFonts w:hint="default"/>
        <w:b/>
      </w:rPr>
    </w:lvl>
    <w:lvl w:ilvl="1" w:tplc="08090019" w:tentative="1">
      <w:start w:val="1"/>
      <w:numFmt w:val="lowerLetter"/>
      <w:lvlText w:val="%2."/>
      <w:lvlJc w:val="left"/>
      <w:pPr>
        <w:ind w:left="1884" w:hanging="360"/>
      </w:pPr>
    </w:lvl>
    <w:lvl w:ilvl="2" w:tplc="0809001B" w:tentative="1">
      <w:start w:val="1"/>
      <w:numFmt w:val="lowerRoman"/>
      <w:lvlText w:val="%3."/>
      <w:lvlJc w:val="right"/>
      <w:pPr>
        <w:ind w:left="2604" w:hanging="180"/>
      </w:pPr>
    </w:lvl>
    <w:lvl w:ilvl="3" w:tplc="0809000F" w:tentative="1">
      <w:start w:val="1"/>
      <w:numFmt w:val="decimal"/>
      <w:lvlText w:val="%4."/>
      <w:lvlJc w:val="left"/>
      <w:pPr>
        <w:ind w:left="3324" w:hanging="360"/>
      </w:pPr>
    </w:lvl>
    <w:lvl w:ilvl="4" w:tplc="08090019" w:tentative="1">
      <w:start w:val="1"/>
      <w:numFmt w:val="lowerLetter"/>
      <w:lvlText w:val="%5."/>
      <w:lvlJc w:val="left"/>
      <w:pPr>
        <w:ind w:left="4044" w:hanging="360"/>
      </w:pPr>
    </w:lvl>
    <w:lvl w:ilvl="5" w:tplc="0809001B" w:tentative="1">
      <w:start w:val="1"/>
      <w:numFmt w:val="lowerRoman"/>
      <w:lvlText w:val="%6."/>
      <w:lvlJc w:val="right"/>
      <w:pPr>
        <w:ind w:left="4764" w:hanging="180"/>
      </w:pPr>
    </w:lvl>
    <w:lvl w:ilvl="6" w:tplc="0809000F" w:tentative="1">
      <w:start w:val="1"/>
      <w:numFmt w:val="decimal"/>
      <w:lvlText w:val="%7."/>
      <w:lvlJc w:val="left"/>
      <w:pPr>
        <w:ind w:left="5484" w:hanging="360"/>
      </w:pPr>
    </w:lvl>
    <w:lvl w:ilvl="7" w:tplc="08090019" w:tentative="1">
      <w:start w:val="1"/>
      <w:numFmt w:val="lowerLetter"/>
      <w:lvlText w:val="%8."/>
      <w:lvlJc w:val="left"/>
      <w:pPr>
        <w:ind w:left="6204" w:hanging="360"/>
      </w:pPr>
    </w:lvl>
    <w:lvl w:ilvl="8" w:tplc="0809001B" w:tentative="1">
      <w:start w:val="1"/>
      <w:numFmt w:val="lowerRoman"/>
      <w:lvlText w:val="%9."/>
      <w:lvlJc w:val="right"/>
      <w:pPr>
        <w:ind w:left="6924" w:hanging="180"/>
      </w:pPr>
    </w:lvl>
  </w:abstractNum>
  <w:abstractNum w:abstractNumId="13" w15:restartNumberingAfterBreak="0">
    <w:nsid w:val="40B40E2F"/>
    <w:multiLevelType w:val="hybridMultilevel"/>
    <w:tmpl w:val="C54CA0EE"/>
    <w:lvl w:ilvl="0" w:tplc="4DFE7450">
      <w:start w:val="1"/>
      <w:numFmt w:val="lowerLetter"/>
      <w:lvlText w:val="%1)"/>
      <w:lvlJc w:val="left"/>
      <w:pPr>
        <w:ind w:left="1069" w:hanging="360"/>
      </w:pPr>
      <w:rPr>
        <w:rFonts w:hint="default"/>
      </w:rPr>
    </w:lvl>
    <w:lvl w:ilvl="1" w:tplc="08090019" w:tentative="1">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abstractNum w:abstractNumId="14" w15:restartNumberingAfterBreak="0">
    <w:nsid w:val="42E21583"/>
    <w:multiLevelType w:val="hybridMultilevel"/>
    <w:tmpl w:val="CFDCC98C"/>
    <w:lvl w:ilvl="0" w:tplc="AACA8204">
      <w:start w:val="1"/>
      <w:numFmt w:val="lowerLetter"/>
      <w:lvlText w:val="%1)"/>
      <w:lvlJc w:val="left"/>
      <w:pPr>
        <w:ind w:left="1068" w:hanging="360"/>
      </w:pPr>
      <w:rPr>
        <w:rFonts w:hint="default"/>
        <w:b/>
        <w:bCs/>
      </w:rPr>
    </w:lvl>
    <w:lvl w:ilvl="1" w:tplc="08090019" w:tentative="1">
      <w:start w:val="1"/>
      <w:numFmt w:val="lowerLetter"/>
      <w:lvlText w:val="%2."/>
      <w:lvlJc w:val="left"/>
      <w:pPr>
        <w:ind w:left="1788" w:hanging="360"/>
      </w:pPr>
    </w:lvl>
    <w:lvl w:ilvl="2" w:tplc="0809001B" w:tentative="1">
      <w:start w:val="1"/>
      <w:numFmt w:val="lowerRoman"/>
      <w:lvlText w:val="%3."/>
      <w:lvlJc w:val="right"/>
      <w:pPr>
        <w:ind w:left="2508" w:hanging="180"/>
      </w:pPr>
    </w:lvl>
    <w:lvl w:ilvl="3" w:tplc="0809000F" w:tentative="1">
      <w:start w:val="1"/>
      <w:numFmt w:val="decimal"/>
      <w:lvlText w:val="%4."/>
      <w:lvlJc w:val="left"/>
      <w:pPr>
        <w:ind w:left="3228" w:hanging="360"/>
      </w:pPr>
    </w:lvl>
    <w:lvl w:ilvl="4" w:tplc="08090019" w:tentative="1">
      <w:start w:val="1"/>
      <w:numFmt w:val="lowerLetter"/>
      <w:lvlText w:val="%5."/>
      <w:lvlJc w:val="left"/>
      <w:pPr>
        <w:ind w:left="3948" w:hanging="360"/>
      </w:pPr>
    </w:lvl>
    <w:lvl w:ilvl="5" w:tplc="0809001B" w:tentative="1">
      <w:start w:val="1"/>
      <w:numFmt w:val="lowerRoman"/>
      <w:lvlText w:val="%6."/>
      <w:lvlJc w:val="right"/>
      <w:pPr>
        <w:ind w:left="4668" w:hanging="180"/>
      </w:pPr>
    </w:lvl>
    <w:lvl w:ilvl="6" w:tplc="0809000F" w:tentative="1">
      <w:start w:val="1"/>
      <w:numFmt w:val="decimal"/>
      <w:lvlText w:val="%7."/>
      <w:lvlJc w:val="left"/>
      <w:pPr>
        <w:ind w:left="5388" w:hanging="360"/>
      </w:pPr>
    </w:lvl>
    <w:lvl w:ilvl="7" w:tplc="08090019" w:tentative="1">
      <w:start w:val="1"/>
      <w:numFmt w:val="lowerLetter"/>
      <w:lvlText w:val="%8."/>
      <w:lvlJc w:val="left"/>
      <w:pPr>
        <w:ind w:left="6108" w:hanging="360"/>
      </w:pPr>
    </w:lvl>
    <w:lvl w:ilvl="8" w:tplc="0809001B" w:tentative="1">
      <w:start w:val="1"/>
      <w:numFmt w:val="lowerRoman"/>
      <w:lvlText w:val="%9."/>
      <w:lvlJc w:val="right"/>
      <w:pPr>
        <w:ind w:left="6828" w:hanging="180"/>
      </w:pPr>
    </w:lvl>
  </w:abstractNum>
  <w:abstractNum w:abstractNumId="15" w15:restartNumberingAfterBreak="0">
    <w:nsid w:val="48B04514"/>
    <w:multiLevelType w:val="hybridMultilevel"/>
    <w:tmpl w:val="4F32A110"/>
    <w:lvl w:ilvl="0" w:tplc="733091C8">
      <w:start w:val="1"/>
      <w:numFmt w:val="lowerLetter"/>
      <w:lvlText w:val="%1."/>
      <w:lvlJc w:val="left"/>
      <w:pPr>
        <w:ind w:left="1092" w:hanging="360"/>
      </w:pPr>
      <w:rPr>
        <w:rFonts w:hint="default"/>
        <w:b/>
        <w:bCs/>
      </w:rPr>
    </w:lvl>
    <w:lvl w:ilvl="1" w:tplc="08090019" w:tentative="1">
      <w:start w:val="1"/>
      <w:numFmt w:val="lowerLetter"/>
      <w:lvlText w:val="%2."/>
      <w:lvlJc w:val="left"/>
      <w:pPr>
        <w:ind w:left="1812" w:hanging="360"/>
      </w:pPr>
    </w:lvl>
    <w:lvl w:ilvl="2" w:tplc="0809001B" w:tentative="1">
      <w:start w:val="1"/>
      <w:numFmt w:val="lowerRoman"/>
      <w:lvlText w:val="%3."/>
      <w:lvlJc w:val="right"/>
      <w:pPr>
        <w:ind w:left="2532" w:hanging="180"/>
      </w:pPr>
    </w:lvl>
    <w:lvl w:ilvl="3" w:tplc="0809000F" w:tentative="1">
      <w:start w:val="1"/>
      <w:numFmt w:val="decimal"/>
      <w:lvlText w:val="%4."/>
      <w:lvlJc w:val="left"/>
      <w:pPr>
        <w:ind w:left="3252" w:hanging="360"/>
      </w:pPr>
    </w:lvl>
    <w:lvl w:ilvl="4" w:tplc="08090019" w:tentative="1">
      <w:start w:val="1"/>
      <w:numFmt w:val="lowerLetter"/>
      <w:lvlText w:val="%5."/>
      <w:lvlJc w:val="left"/>
      <w:pPr>
        <w:ind w:left="3972" w:hanging="360"/>
      </w:pPr>
    </w:lvl>
    <w:lvl w:ilvl="5" w:tplc="0809001B" w:tentative="1">
      <w:start w:val="1"/>
      <w:numFmt w:val="lowerRoman"/>
      <w:lvlText w:val="%6."/>
      <w:lvlJc w:val="right"/>
      <w:pPr>
        <w:ind w:left="4692" w:hanging="180"/>
      </w:pPr>
    </w:lvl>
    <w:lvl w:ilvl="6" w:tplc="0809000F" w:tentative="1">
      <w:start w:val="1"/>
      <w:numFmt w:val="decimal"/>
      <w:lvlText w:val="%7."/>
      <w:lvlJc w:val="left"/>
      <w:pPr>
        <w:ind w:left="5412" w:hanging="360"/>
      </w:pPr>
    </w:lvl>
    <w:lvl w:ilvl="7" w:tplc="08090019" w:tentative="1">
      <w:start w:val="1"/>
      <w:numFmt w:val="lowerLetter"/>
      <w:lvlText w:val="%8."/>
      <w:lvlJc w:val="left"/>
      <w:pPr>
        <w:ind w:left="6132" w:hanging="360"/>
      </w:pPr>
    </w:lvl>
    <w:lvl w:ilvl="8" w:tplc="0809001B" w:tentative="1">
      <w:start w:val="1"/>
      <w:numFmt w:val="lowerRoman"/>
      <w:lvlText w:val="%9."/>
      <w:lvlJc w:val="right"/>
      <w:pPr>
        <w:ind w:left="6852" w:hanging="180"/>
      </w:pPr>
    </w:lvl>
  </w:abstractNum>
  <w:abstractNum w:abstractNumId="16" w15:restartNumberingAfterBreak="0">
    <w:nsid w:val="51237DE6"/>
    <w:multiLevelType w:val="hybridMultilevel"/>
    <w:tmpl w:val="30FA3174"/>
    <w:lvl w:ilvl="0" w:tplc="2A38281C">
      <w:start w:val="2249"/>
      <w:numFmt w:val="decimalZero"/>
      <w:lvlText w:val="%1"/>
      <w:lvlJc w:val="left"/>
      <w:pPr>
        <w:ind w:left="1020" w:hanging="6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599A33BA"/>
    <w:multiLevelType w:val="hybridMultilevel"/>
    <w:tmpl w:val="57CC91CE"/>
    <w:lvl w:ilvl="0" w:tplc="FFFFFFFF">
      <w:start w:val="1"/>
      <w:numFmt w:val="decimal"/>
      <w:lvlText w:val="%1)"/>
      <w:lvlJc w:val="left"/>
      <w:pPr>
        <w:ind w:left="927"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5A2C0311"/>
    <w:multiLevelType w:val="hybridMultilevel"/>
    <w:tmpl w:val="5CFA6B84"/>
    <w:lvl w:ilvl="0" w:tplc="B710825A">
      <w:start w:val="2250"/>
      <w:numFmt w:val="bullet"/>
      <w:lvlText w:val="-"/>
      <w:lvlJc w:val="left"/>
      <w:pPr>
        <w:ind w:left="1332" w:hanging="360"/>
      </w:pPr>
      <w:rPr>
        <w:rFonts w:ascii="Arial" w:eastAsia="Times New Roman" w:hAnsi="Arial" w:cs="Arial" w:hint="default"/>
        <w:b/>
      </w:rPr>
    </w:lvl>
    <w:lvl w:ilvl="1" w:tplc="08090003" w:tentative="1">
      <w:start w:val="1"/>
      <w:numFmt w:val="bullet"/>
      <w:lvlText w:val="o"/>
      <w:lvlJc w:val="left"/>
      <w:pPr>
        <w:ind w:left="2052" w:hanging="360"/>
      </w:pPr>
      <w:rPr>
        <w:rFonts w:ascii="Courier New" w:hAnsi="Courier New" w:cs="Courier New" w:hint="default"/>
      </w:rPr>
    </w:lvl>
    <w:lvl w:ilvl="2" w:tplc="08090005" w:tentative="1">
      <w:start w:val="1"/>
      <w:numFmt w:val="bullet"/>
      <w:lvlText w:val=""/>
      <w:lvlJc w:val="left"/>
      <w:pPr>
        <w:ind w:left="2772" w:hanging="360"/>
      </w:pPr>
      <w:rPr>
        <w:rFonts w:ascii="Wingdings" w:hAnsi="Wingdings" w:hint="default"/>
      </w:rPr>
    </w:lvl>
    <w:lvl w:ilvl="3" w:tplc="08090001" w:tentative="1">
      <w:start w:val="1"/>
      <w:numFmt w:val="bullet"/>
      <w:lvlText w:val=""/>
      <w:lvlJc w:val="left"/>
      <w:pPr>
        <w:ind w:left="3492" w:hanging="360"/>
      </w:pPr>
      <w:rPr>
        <w:rFonts w:ascii="Symbol" w:hAnsi="Symbol" w:hint="default"/>
      </w:rPr>
    </w:lvl>
    <w:lvl w:ilvl="4" w:tplc="08090003" w:tentative="1">
      <w:start w:val="1"/>
      <w:numFmt w:val="bullet"/>
      <w:lvlText w:val="o"/>
      <w:lvlJc w:val="left"/>
      <w:pPr>
        <w:ind w:left="4212" w:hanging="360"/>
      </w:pPr>
      <w:rPr>
        <w:rFonts w:ascii="Courier New" w:hAnsi="Courier New" w:cs="Courier New" w:hint="default"/>
      </w:rPr>
    </w:lvl>
    <w:lvl w:ilvl="5" w:tplc="08090005" w:tentative="1">
      <w:start w:val="1"/>
      <w:numFmt w:val="bullet"/>
      <w:lvlText w:val=""/>
      <w:lvlJc w:val="left"/>
      <w:pPr>
        <w:ind w:left="4932" w:hanging="360"/>
      </w:pPr>
      <w:rPr>
        <w:rFonts w:ascii="Wingdings" w:hAnsi="Wingdings" w:hint="default"/>
      </w:rPr>
    </w:lvl>
    <w:lvl w:ilvl="6" w:tplc="08090001" w:tentative="1">
      <w:start w:val="1"/>
      <w:numFmt w:val="bullet"/>
      <w:lvlText w:val=""/>
      <w:lvlJc w:val="left"/>
      <w:pPr>
        <w:ind w:left="5652" w:hanging="360"/>
      </w:pPr>
      <w:rPr>
        <w:rFonts w:ascii="Symbol" w:hAnsi="Symbol" w:hint="default"/>
      </w:rPr>
    </w:lvl>
    <w:lvl w:ilvl="7" w:tplc="08090003" w:tentative="1">
      <w:start w:val="1"/>
      <w:numFmt w:val="bullet"/>
      <w:lvlText w:val="o"/>
      <w:lvlJc w:val="left"/>
      <w:pPr>
        <w:ind w:left="6372" w:hanging="360"/>
      </w:pPr>
      <w:rPr>
        <w:rFonts w:ascii="Courier New" w:hAnsi="Courier New" w:cs="Courier New" w:hint="default"/>
      </w:rPr>
    </w:lvl>
    <w:lvl w:ilvl="8" w:tplc="08090005" w:tentative="1">
      <w:start w:val="1"/>
      <w:numFmt w:val="bullet"/>
      <w:lvlText w:val=""/>
      <w:lvlJc w:val="left"/>
      <w:pPr>
        <w:ind w:left="7092" w:hanging="360"/>
      </w:pPr>
      <w:rPr>
        <w:rFonts w:ascii="Wingdings" w:hAnsi="Wingdings" w:hint="default"/>
      </w:rPr>
    </w:lvl>
  </w:abstractNum>
  <w:abstractNum w:abstractNumId="19" w15:restartNumberingAfterBreak="0">
    <w:nsid w:val="5C4B6831"/>
    <w:multiLevelType w:val="hybridMultilevel"/>
    <w:tmpl w:val="F3DA8884"/>
    <w:lvl w:ilvl="0" w:tplc="9E967006">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0" w15:restartNumberingAfterBreak="0">
    <w:nsid w:val="5C613AF2"/>
    <w:multiLevelType w:val="hybridMultilevel"/>
    <w:tmpl w:val="DFF0B528"/>
    <w:lvl w:ilvl="0" w:tplc="1E68BE88">
      <w:start w:val="1"/>
      <w:numFmt w:val="lowerRoman"/>
      <w:lvlText w:val="%1)"/>
      <w:lvlJc w:val="left"/>
      <w:pPr>
        <w:ind w:left="1865" w:hanging="720"/>
      </w:pPr>
      <w:rPr>
        <w:rFonts w:hint="default"/>
        <w:b w:val="0"/>
      </w:rPr>
    </w:lvl>
    <w:lvl w:ilvl="1" w:tplc="08090019" w:tentative="1">
      <w:start w:val="1"/>
      <w:numFmt w:val="lowerLetter"/>
      <w:lvlText w:val="%2."/>
      <w:lvlJc w:val="left"/>
      <w:pPr>
        <w:ind w:left="2225" w:hanging="360"/>
      </w:pPr>
    </w:lvl>
    <w:lvl w:ilvl="2" w:tplc="0809001B" w:tentative="1">
      <w:start w:val="1"/>
      <w:numFmt w:val="lowerRoman"/>
      <w:lvlText w:val="%3."/>
      <w:lvlJc w:val="right"/>
      <w:pPr>
        <w:ind w:left="2945" w:hanging="180"/>
      </w:pPr>
    </w:lvl>
    <w:lvl w:ilvl="3" w:tplc="0809000F" w:tentative="1">
      <w:start w:val="1"/>
      <w:numFmt w:val="decimal"/>
      <w:lvlText w:val="%4."/>
      <w:lvlJc w:val="left"/>
      <w:pPr>
        <w:ind w:left="3665" w:hanging="360"/>
      </w:pPr>
    </w:lvl>
    <w:lvl w:ilvl="4" w:tplc="08090019" w:tentative="1">
      <w:start w:val="1"/>
      <w:numFmt w:val="lowerLetter"/>
      <w:lvlText w:val="%5."/>
      <w:lvlJc w:val="left"/>
      <w:pPr>
        <w:ind w:left="4385" w:hanging="360"/>
      </w:pPr>
    </w:lvl>
    <w:lvl w:ilvl="5" w:tplc="0809001B" w:tentative="1">
      <w:start w:val="1"/>
      <w:numFmt w:val="lowerRoman"/>
      <w:lvlText w:val="%6."/>
      <w:lvlJc w:val="right"/>
      <w:pPr>
        <w:ind w:left="5105" w:hanging="180"/>
      </w:pPr>
    </w:lvl>
    <w:lvl w:ilvl="6" w:tplc="0809000F" w:tentative="1">
      <w:start w:val="1"/>
      <w:numFmt w:val="decimal"/>
      <w:lvlText w:val="%7."/>
      <w:lvlJc w:val="left"/>
      <w:pPr>
        <w:ind w:left="5825" w:hanging="360"/>
      </w:pPr>
    </w:lvl>
    <w:lvl w:ilvl="7" w:tplc="08090019" w:tentative="1">
      <w:start w:val="1"/>
      <w:numFmt w:val="lowerLetter"/>
      <w:lvlText w:val="%8."/>
      <w:lvlJc w:val="left"/>
      <w:pPr>
        <w:ind w:left="6545" w:hanging="360"/>
      </w:pPr>
    </w:lvl>
    <w:lvl w:ilvl="8" w:tplc="0809001B" w:tentative="1">
      <w:start w:val="1"/>
      <w:numFmt w:val="lowerRoman"/>
      <w:lvlText w:val="%9."/>
      <w:lvlJc w:val="right"/>
      <w:pPr>
        <w:ind w:left="7265" w:hanging="180"/>
      </w:pPr>
    </w:lvl>
  </w:abstractNum>
  <w:abstractNum w:abstractNumId="21" w15:restartNumberingAfterBreak="0">
    <w:nsid w:val="60822C4B"/>
    <w:multiLevelType w:val="hybridMultilevel"/>
    <w:tmpl w:val="E32CC9F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2" w15:restartNumberingAfterBreak="0">
    <w:nsid w:val="678E72AB"/>
    <w:multiLevelType w:val="hybridMultilevel"/>
    <w:tmpl w:val="74D0BD4A"/>
    <w:lvl w:ilvl="0" w:tplc="44BE803C">
      <w:start w:val="3"/>
      <w:numFmt w:val="lowerLetter"/>
      <w:lvlText w:val="%1)"/>
      <w:lvlJc w:val="left"/>
      <w:pPr>
        <w:ind w:left="720" w:hanging="360"/>
      </w:pPr>
      <w:rPr>
        <w:rFonts w:hint="default"/>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6889199C"/>
    <w:multiLevelType w:val="hybridMultilevel"/>
    <w:tmpl w:val="312E3BA6"/>
    <w:lvl w:ilvl="0" w:tplc="B6C4EE5E">
      <w:start w:val="9"/>
      <w:numFmt w:val="lowerLetter"/>
      <w:lvlText w:val="%1)"/>
      <w:lvlJc w:val="left"/>
      <w:pPr>
        <w:ind w:left="1160" w:hanging="360"/>
      </w:pPr>
      <w:rPr>
        <w:rFonts w:hint="default"/>
      </w:rPr>
    </w:lvl>
    <w:lvl w:ilvl="1" w:tplc="08090019" w:tentative="1">
      <w:start w:val="1"/>
      <w:numFmt w:val="lowerLetter"/>
      <w:lvlText w:val="%2."/>
      <w:lvlJc w:val="left"/>
      <w:pPr>
        <w:ind w:left="1880" w:hanging="360"/>
      </w:pPr>
    </w:lvl>
    <w:lvl w:ilvl="2" w:tplc="0809001B" w:tentative="1">
      <w:start w:val="1"/>
      <w:numFmt w:val="lowerRoman"/>
      <w:lvlText w:val="%3."/>
      <w:lvlJc w:val="right"/>
      <w:pPr>
        <w:ind w:left="2600" w:hanging="180"/>
      </w:pPr>
    </w:lvl>
    <w:lvl w:ilvl="3" w:tplc="0809000F" w:tentative="1">
      <w:start w:val="1"/>
      <w:numFmt w:val="decimal"/>
      <w:lvlText w:val="%4."/>
      <w:lvlJc w:val="left"/>
      <w:pPr>
        <w:ind w:left="3320" w:hanging="360"/>
      </w:pPr>
    </w:lvl>
    <w:lvl w:ilvl="4" w:tplc="08090019" w:tentative="1">
      <w:start w:val="1"/>
      <w:numFmt w:val="lowerLetter"/>
      <w:lvlText w:val="%5."/>
      <w:lvlJc w:val="left"/>
      <w:pPr>
        <w:ind w:left="4040" w:hanging="360"/>
      </w:pPr>
    </w:lvl>
    <w:lvl w:ilvl="5" w:tplc="0809001B" w:tentative="1">
      <w:start w:val="1"/>
      <w:numFmt w:val="lowerRoman"/>
      <w:lvlText w:val="%6."/>
      <w:lvlJc w:val="right"/>
      <w:pPr>
        <w:ind w:left="4760" w:hanging="180"/>
      </w:pPr>
    </w:lvl>
    <w:lvl w:ilvl="6" w:tplc="0809000F" w:tentative="1">
      <w:start w:val="1"/>
      <w:numFmt w:val="decimal"/>
      <w:lvlText w:val="%7."/>
      <w:lvlJc w:val="left"/>
      <w:pPr>
        <w:ind w:left="5480" w:hanging="360"/>
      </w:pPr>
    </w:lvl>
    <w:lvl w:ilvl="7" w:tplc="08090019" w:tentative="1">
      <w:start w:val="1"/>
      <w:numFmt w:val="lowerLetter"/>
      <w:lvlText w:val="%8."/>
      <w:lvlJc w:val="left"/>
      <w:pPr>
        <w:ind w:left="6200" w:hanging="360"/>
      </w:pPr>
    </w:lvl>
    <w:lvl w:ilvl="8" w:tplc="0809001B" w:tentative="1">
      <w:start w:val="1"/>
      <w:numFmt w:val="lowerRoman"/>
      <w:lvlText w:val="%9."/>
      <w:lvlJc w:val="right"/>
      <w:pPr>
        <w:ind w:left="6920" w:hanging="180"/>
      </w:pPr>
    </w:lvl>
  </w:abstractNum>
  <w:abstractNum w:abstractNumId="24" w15:restartNumberingAfterBreak="0">
    <w:nsid w:val="69955429"/>
    <w:multiLevelType w:val="hybridMultilevel"/>
    <w:tmpl w:val="33EA2930"/>
    <w:lvl w:ilvl="0" w:tplc="90AA33CA">
      <w:start w:val="1"/>
      <w:numFmt w:val="lowerLetter"/>
      <w:lvlText w:val="%1."/>
      <w:lvlJc w:val="left"/>
      <w:pPr>
        <w:ind w:left="672" w:hanging="672"/>
      </w:pPr>
      <w:rPr>
        <w:rFonts w:hint="default"/>
        <w:b/>
        <w:bCs/>
      </w:rPr>
    </w:lvl>
    <w:lvl w:ilvl="1" w:tplc="08090019" w:tentative="1">
      <w:start w:val="1"/>
      <w:numFmt w:val="lowerLetter"/>
      <w:lvlText w:val="%2."/>
      <w:lvlJc w:val="left"/>
      <w:pPr>
        <w:ind w:left="1002" w:hanging="360"/>
      </w:pPr>
    </w:lvl>
    <w:lvl w:ilvl="2" w:tplc="0809001B" w:tentative="1">
      <w:start w:val="1"/>
      <w:numFmt w:val="lowerRoman"/>
      <w:lvlText w:val="%3."/>
      <w:lvlJc w:val="right"/>
      <w:pPr>
        <w:ind w:left="1722" w:hanging="180"/>
      </w:pPr>
    </w:lvl>
    <w:lvl w:ilvl="3" w:tplc="0809000F" w:tentative="1">
      <w:start w:val="1"/>
      <w:numFmt w:val="decimal"/>
      <w:lvlText w:val="%4."/>
      <w:lvlJc w:val="left"/>
      <w:pPr>
        <w:ind w:left="2442" w:hanging="360"/>
      </w:pPr>
    </w:lvl>
    <w:lvl w:ilvl="4" w:tplc="08090019" w:tentative="1">
      <w:start w:val="1"/>
      <w:numFmt w:val="lowerLetter"/>
      <w:lvlText w:val="%5."/>
      <w:lvlJc w:val="left"/>
      <w:pPr>
        <w:ind w:left="3162" w:hanging="360"/>
      </w:pPr>
    </w:lvl>
    <w:lvl w:ilvl="5" w:tplc="0809001B" w:tentative="1">
      <w:start w:val="1"/>
      <w:numFmt w:val="lowerRoman"/>
      <w:lvlText w:val="%6."/>
      <w:lvlJc w:val="right"/>
      <w:pPr>
        <w:ind w:left="3882" w:hanging="180"/>
      </w:pPr>
    </w:lvl>
    <w:lvl w:ilvl="6" w:tplc="0809000F" w:tentative="1">
      <w:start w:val="1"/>
      <w:numFmt w:val="decimal"/>
      <w:lvlText w:val="%7."/>
      <w:lvlJc w:val="left"/>
      <w:pPr>
        <w:ind w:left="4602" w:hanging="360"/>
      </w:pPr>
    </w:lvl>
    <w:lvl w:ilvl="7" w:tplc="08090019" w:tentative="1">
      <w:start w:val="1"/>
      <w:numFmt w:val="lowerLetter"/>
      <w:lvlText w:val="%8."/>
      <w:lvlJc w:val="left"/>
      <w:pPr>
        <w:ind w:left="5322" w:hanging="360"/>
      </w:pPr>
    </w:lvl>
    <w:lvl w:ilvl="8" w:tplc="0809001B" w:tentative="1">
      <w:start w:val="1"/>
      <w:numFmt w:val="lowerRoman"/>
      <w:lvlText w:val="%9."/>
      <w:lvlJc w:val="right"/>
      <w:pPr>
        <w:ind w:left="6042" w:hanging="180"/>
      </w:pPr>
    </w:lvl>
  </w:abstractNum>
  <w:abstractNum w:abstractNumId="25" w15:restartNumberingAfterBreak="0">
    <w:nsid w:val="6BEF0E63"/>
    <w:multiLevelType w:val="hybridMultilevel"/>
    <w:tmpl w:val="188E86A8"/>
    <w:lvl w:ilvl="0" w:tplc="E1F4E574">
      <w:start w:val="2014"/>
      <w:numFmt w:val="decimalZero"/>
      <w:lvlText w:val="%1"/>
      <w:lvlJc w:val="left"/>
      <w:pPr>
        <w:ind w:left="1020" w:hanging="660"/>
      </w:pPr>
      <w:rPr>
        <w:rFonts w:hint="default"/>
        <w:u w:val="non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D1C086A"/>
    <w:multiLevelType w:val="hybridMultilevel"/>
    <w:tmpl w:val="6EB8F992"/>
    <w:lvl w:ilvl="0" w:tplc="F054870C">
      <w:start w:val="1"/>
      <w:numFmt w:val="lowerRoman"/>
      <w:lvlText w:val="%1)"/>
      <w:lvlJc w:val="left"/>
      <w:pPr>
        <w:ind w:left="3077" w:hanging="720"/>
      </w:pPr>
      <w:rPr>
        <w:rFonts w:hint="default"/>
      </w:rPr>
    </w:lvl>
    <w:lvl w:ilvl="1" w:tplc="08090019" w:tentative="1">
      <w:start w:val="1"/>
      <w:numFmt w:val="lowerLetter"/>
      <w:lvlText w:val="%2."/>
      <w:lvlJc w:val="left"/>
      <w:pPr>
        <w:ind w:left="3437" w:hanging="360"/>
      </w:pPr>
    </w:lvl>
    <w:lvl w:ilvl="2" w:tplc="0809001B" w:tentative="1">
      <w:start w:val="1"/>
      <w:numFmt w:val="lowerRoman"/>
      <w:lvlText w:val="%3."/>
      <w:lvlJc w:val="right"/>
      <w:pPr>
        <w:ind w:left="4157" w:hanging="180"/>
      </w:pPr>
    </w:lvl>
    <w:lvl w:ilvl="3" w:tplc="0809000F" w:tentative="1">
      <w:start w:val="1"/>
      <w:numFmt w:val="decimal"/>
      <w:lvlText w:val="%4."/>
      <w:lvlJc w:val="left"/>
      <w:pPr>
        <w:ind w:left="4877" w:hanging="360"/>
      </w:pPr>
    </w:lvl>
    <w:lvl w:ilvl="4" w:tplc="08090019" w:tentative="1">
      <w:start w:val="1"/>
      <w:numFmt w:val="lowerLetter"/>
      <w:lvlText w:val="%5."/>
      <w:lvlJc w:val="left"/>
      <w:pPr>
        <w:ind w:left="5597" w:hanging="360"/>
      </w:pPr>
    </w:lvl>
    <w:lvl w:ilvl="5" w:tplc="0809001B" w:tentative="1">
      <w:start w:val="1"/>
      <w:numFmt w:val="lowerRoman"/>
      <w:lvlText w:val="%6."/>
      <w:lvlJc w:val="right"/>
      <w:pPr>
        <w:ind w:left="6317" w:hanging="180"/>
      </w:pPr>
    </w:lvl>
    <w:lvl w:ilvl="6" w:tplc="0809000F" w:tentative="1">
      <w:start w:val="1"/>
      <w:numFmt w:val="decimal"/>
      <w:lvlText w:val="%7."/>
      <w:lvlJc w:val="left"/>
      <w:pPr>
        <w:ind w:left="7037" w:hanging="360"/>
      </w:pPr>
    </w:lvl>
    <w:lvl w:ilvl="7" w:tplc="08090019" w:tentative="1">
      <w:start w:val="1"/>
      <w:numFmt w:val="lowerLetter"/>
      <w:lvlText w:val="%8."/>
      <w:lvlJc w:val="left"/>
      <w:pPr>
        <w:ind w:left="7757" w:hanging="360"/>
      </w:pPr>
    </w:lvl>
    <w:lvl w:ilvl="8" w:tplc="0809001B" w:tentative="1">
      <w:start w:val="1"/>
      <w:numFmt w:val="lowerRoman"/>
      <w:lvlText w:val="%9."/>
      <w:lvlJc w:val="right"/>
      <w:pPr>
        <w:ind w:left="8477" w:hanging="180"/>
      </w:pPr>
    </w:lvl>
  </w:abstractNum>
  <w:abstractNum w:abstractNumId="27" w15:restartNumberingAfterBreak="0">
    <w:nsid w:val="704420BE"/>
    <w:multiLevelType w:val="hybridMultilevel"/>
    <w:tmpl w:val="7EF4FEFE"/>
    <w:lvl w:ilvl="0" w:tplc="ED00C45A">
      <w:start w:val="1"/>
      <w:numFmt w:val="lowerRoman"/>
      <w:lvlText w:val="%1."/>
      <w:lvlJc w:val="left"/>
      <w:pPr>
        <w:tabs>
          <w:tab w:val="num" w:pos="360"/>
        </w:tabs>
        <w:ind w:left="360" w:hanging="360"/>
      </w:pPr>
      <w:rPr>
        <w:rFonts w:ascii="Arial" w:eastAsia="Times New Roman" w:hAnsi="Arial" w:cs="Times New Roman"/>
        <w:b w:val="0"/>
        <w:i w:val="0"/>
      </w:rPr>
    </w:lvl>
    <w:lvl w:ilvl="1" w:tplc="6D68BD80">
      <w:start w:val="1"/>
      <w:numFmt w:val="lowerLetter"/>
      <w:lvlText w:val="%2."/>
      <w:lvlJc w:val="left"/>
      <w:pPr>
        <w:tabs>
          <w:tab w:val="num" w:pos="1440"/>
        </w:tabs>
        <w:ind w:left="1440" w:hanging="360"/>
      </w:pPr>
      <w:rPr>
        <w:b/>
      </w:rPr>
    </w:lvl>
    <w:lvl w:ilvl="2" w:tplc="04090019">
      <w:start w:val="1"/>
      <w:numFmt w:val="lowerLetter"/>
      <w:lvlText w:val="%3."/>
      <w:lvlJc w:val="left"/>
      <w:pPr>
        <w:tabs>
          <w:tab w:val="num" w:pos="1778"/>
        </w:tabs>
        <w:ind w:left="1778" w:hanging="36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8" w15:restartNumberingAfterBreak="0">
    <w:nsid w:val="704D19CF"/>
    <w:multiLevelType w:val="hybridMultilevel"/>
    <w:tmpl w:val="56820982"/>
    <w:lvl w:ilvl="0" w:tplc="DB4EB760">
      <w:start w:val="2030"/>
      <w:numFmt w:val="bullet"/>
      <w:lvlText w:val="-"/>
      <w:lvlJc w:val="left"/>
      <w:pPr>
        <w:ind w:left="1224" w:hanging="360"/>
      </w:pPr>
      <w:rPr>
        <w:rFonts w:ascii="Arial" w:eastAsia="Times New Roman" w:hAnsi="Arial" w:cs="Arial" w:hint="default"/>
      </w:rPr>
    </w:lvl>
    <w:lvl w:ilvl="1" w:tplc="08090003" w:tentative="1">
      <w:start w:val="1"/>
      <w:numFmt w:val="bullet"/>
      <w:lvlText w:val="o"/>
      <w:lvlJc w:val="left"/>
      <w:pPr>
        <w:ind w:left="1944" w:hanging="360"/>
      </w:pPr>
      <w:rPr>
        <w:rFonts w:ascii="Courier New" w:hAnsi="Courier New" w:cs="Courier New" w:hint="default"/>
      </w:rPr>
    </w:lvl>
    <w:lvl w:ilvl="2" w:tplc="08090005" w:tentative="1">
      <w:start w:val="1"/>
      <w:numFmt w:val="bullet"/>
      <w:lvlText w:val=""/>
      <w:lvlJc w:val="left"/>
      <w:pPr>
        <w:ind w:left="2664" w:hanging="360"/>
      </w:pPr>
      <w:rPr>
        <w:rFonts w:ascii="Wingdings" w:hAnsi="Wingdings" w:hint="default"/>
      </w:rPr>
    </w:lvl>
    <w:lvl w:ilvl="3" w:tplc="08090001" w:tentative="1">
      <w:start w:val="1"/>
      <w:numFmt w:val="bullet"/>
      <w:lvlText w:val=""/>
      <w:lvlJc w:val="left"/>
      <w:pPr>
        <w:ind w:left="3384" w:hanging="360"/>
      </w:pPr>
      <w:rPr>
        <w:rFonts w:ascii="Symbol" w:hAnsi="Symbol" w:hint="default"/>
      </w:rPr>
    </w:lvl>
    <w:lvl w:ilvl="4" w:tplc="08090003" w:tentative="1">
      <w:start w:val="1"/>
      <w:numFmt w:val="bullet"/>
      <w:lvlText w:val="o"/>
      <w:lvlJc w:val="left"/>
      <w:pPr>
        <w:ind w:left="4104" w:hanging="360"/>
      </w:pPr>
      <w:rPr>
        <w:rFonts w:ascii="Courier New" w:hAnsi="Courier New" w:cs="Courier New" w:hint="default"/>
      </w:rPr>
    </w:lvl>
    <w:lvl w:ilvl="5" w:tplc="08090005" w:tentative="1">
      <w:start w:val="1"/>
      <w:numFmt w:val="bullet"/>
      <w:lvlText w:val=""/>
      <w:lvlJc w:val="left"/>
      <w:pPr>
        <w:ind w:left="4824" w:hanging="360"/>
      </w:pPr>
      <w:rPr>
        <w:rFonts w:ascii="Wingdings" w:hAnsi="Wingdings" w:hint="default"/>
      </w:rPr>
    </w:lvl>
    <w:lvl w:ilvl="6" w:tplc="08090001" w:tentative="1">
      <w:start w:val="1"/>
      <w:numFmt w:val="bullet"/>
      <w:lvlText w:val=""/>
      <w:lvlJc w:val="left"/>
      <w:pPr>
        <w:ind w:left="5544" w:hanging="360"/>
      </w:pPr>
      <w:rPr>
        <w:rFonts w:ascii="Symbol" w:hAnsi="Symbol" w:hint="default"/>
      </w:rPr>
    </w:lvl>
    <w:lvl w:ilvl="7" w:tplc="08090003" w:tentative="1">
      <w:start w:val="1"/>
      <w:numFmt w:val="bullet"/>
      <w:lvlText w:val="o"/>
      <w:lvlJc w:val="left"/>
      <w:pPr>
        <w:ind w:left="6264" w:hanging="360"/>
      </w:pPr>
      <w:rPr>
        <w:rFonts w:ascii="Courier New" w:hAnsi="Courier New" w:cs="Courier New" w:hint="default"/>
      </w:rPr>
    </w:lvl>
    <w:lvl w:ilvl="8" w:tplc="08090005" w:tentative="1">
      <w:start w:val="1"/>
      <w:numFmt w:val="bullet"/>
      <w:lvlText w:val=""/>
      <w:lvlJc w:val="left"/>
      <w:pPr>
        <w:ind w:left="6984" w:hanging="360"/>
      </w:pPr>
      <w:rPr>
        <w:rFonts w:ascii="Wingdings" w:hAnsi="Wingdings" w:hint="default"/>
      </w:rPr>
    </w:lvl>
  </w:abstractNum>
  <w:abstractNum w:abstractNumId="29" w15:restartNumberingAfterBreak="0">
    <w:nsid w:val="70F82C8B"/>
    <w:multiLevelType w:val="hybridMultilevel"/>
    <w:tmpl w:val="B5843A72"/>
    <w:lvl w:ilvl="0" w:tplc="FDB006AE">
      <w:start w:val="1996"/>
      <w:numFmt w:val="decimalZero"/>
      <w:lvlText w:val="%1"/>
      <w:lvlJc w:val="left"/>
      <w:pPr>
        <w:ind w:left="1020" w:hanging="660"/>
      </w:pPr>
      <w:rPr>
        <w:rFonts w:ascii="Arial" w:hAnsi="Arial" w:cs="Arial"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71447BCA"/>
    <w:multiLevelType w:val="hybridMultilevel"/>
    <w:tmpl w:val="D5E2CA7E"/>
    <w:lvl w:ilvl="0" w:tplc="83561DA6">
      <w:start w:val="2241"/>
      <w:numFmt w:val="decimalZero"/>
      <w:lvlText w:val="%1"/>
      <w:lvlJc w:val="left"/>
      <w:pPr>
        <w:ind w:left="1020" w:hanging="6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719A7C7D"/>
    <w:multiLevelType w:val="hybridMultilevel"/>
    <w:tmpl w:val="1060713E"/>
    <w:lvl w:ilvl="0" w:tplc="0809000F">
      <w:start w:val="1"/>
      <w:numFmt w:val="decimal"/>
      <w:lvlText w:val="%1."/>
      <w:lvlJc w:val="left"/>
      <w:pPr>
        <w:ind w:left="1800" w:hanging="360"/>
      </w:p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32" w15:restartNumberingAfterBreak="0">
    <w:nsid w:val="721024D7"/>
    <w:multiLevelType w:val="hybridMultilevel"/>
    <w:tmpl w:val="80B641A8"/>
    <w:lvl w:ilvl="0" w:tplc="08090001">
      <w:start w:val="1"/>
      <w:numFmt w:val="bullet"/>
      <w:lvlText w:val=""/>
      <w:lvlJc w:val="left"/>
      <w:pPr>
        <w:ind w:left="1069" w:hanging="360"/>
      </w:pPr>
      <w:rPr>
        <w:rFonts w:ascii="Symbol" w:hAnsi="Symbol" w:hint="default"/>
      </w:rPr>
    </w:lvl>
    <w:lvl w:ilvl="1" w:tplc="08090003">
      <w:start w:val="1"/>
      <w:numFmt w:val="bullet"/>
      <w:lvlText w:val="o"/>
      <w:lvlJc w:val="left"/>
      <w:pPr>
        <w:ind w:left="1789" w:hanging="360"/>
      </w:pPr>
      <w:rPr>
        <w:rFonts w:ascii="Courier New" w:hAnsi="Courier New" w:cs="Courier New" w:hint="default"/>
      </w:rPr>
    </w:lvl>
    <w:lvl w:ilvl="2" w:tplc="08090005">
      <w:start w:val="1"/>
      <w:numFmt w:val="bullet"/>
      <w:lvlText w:val=""/>
      <w:lvlJc w:val="left"/>
      <w:pPr>
        <w:ind w:left="2509" w:hanging="360"/>
      </w:pPr>
      <w:rPr>
        <w:rFonts w:ascii="Wingdings" w:hAnsi="Wingdings" w:hint="default"/>
      </w:rPr>
    </w:lvl>
    <w:lvl w:ilvl="3" w:tplc="08090001">
      <w:start w:val="1"/>
      <w:numFmt w:val="bullet"/>
      <w:lvlText w:val=""/>
      <w:lvlJc w:val="left"/>
      <w:pPr>
        <w:ind w:left="3229" w:hanging="360"/>
      </w:pPr>
      <w:rPr>
        <w:rFonts w:ascii="Symbol" w:hAnsi="Symbol" w:hint="default"/>
      </w:rPr>
    </w:lvl>
    <w:lvl w:ilvl="4" w:tplc="08090003">
      <w:start w:val="1"/>
      <w:numFmt w:val="bullet"/>
      <w:lvlText w:val="o"/>
      <w:lvlJc w:val="left"/>
      <w:pPr>
        <w:ind w:left="3949" w:hanging="360"/>
      </w:pPr>
      <w:rPr>
        <w:rFonts w:ascii="Courier New" w:hAnsi="Courier New" w:cs="Courier New" w:hint="default"/>
      </w:rPr>
    </w:lvl>
    <w:lvl w:ilvl="5" w:tplc="08090005">
      <w:start w:val="1"/>
      <w:numFmt w:val="bullet"/>
      <w:lvlText w:val=""/>
      <w:lvlJc w:val="left"/>
      <w:pPr>
        <w:ind w:left="4669" w:hanging="360"/>
      </w:pPr>
      <w:rPr>
        <w:rFonts w:ascii="Wingdings" w:hAnsi="Wingdings" w:hint="default"/>
      </w:rPr>
    </w:lvl>
    <w:lvl w:ilvl="6" w:tplc="08090001">
      <w:start w:val="1"/>
      <w:numFmt w:val="bullet"/>
      <w:lvlText w:val=""/>
      <w:lvlJc w:val="left"/>
      <w:pPr>
        <w:ind w:left="5389" w:hanging="360"/>
      </w:pPr>
      <w:rPr>
        <w:rFonts w:ascii="Symbol" w:hAnsi="Symbol" w:hint="default"/>
      </w:rPr>
    </w:lvl>
    <w:lvl w:ilvl="7" w:tplc="08090003">
      <w:start w:val="1"/>
      <w:numFmt w:val="bullet"/>
      <w:lvlText w:val="o"/>
      <w:lvlJc w:val="left"/>
      <w:pPr>
        <w:ind w:left="6109" w:hanging="360"/>
      </w:pPr>
      <w:rPr>
        <w:rFonts w:ascii="Courier New" w:hAnsi="Courier New" w:cs="Courier New" w:hint="default"/>
      </w:rPr>
    </w:lvl>
    <w:lvl w:ilvl="8" w:tplc="08090005">
      <w:start w:val="1"/>
      <w:numFmt w:val="bullet"/>
      <w:lvlText w:val=""/>
      <w:lvlJc w:val="left"/>
      <w:pPr>
        <w:ind w:left="6829" w:hanging="360"/>
      </w:pPr>
      <w:rPr>
        <w:rFonts w:ascii="Wingdings" w:hAnsi="Wingdings" w:hint="default"/>
      </w:rPr>
    </w:lvl>
  </w:abstractNum>
  <w:abstractNum w:abstractNumId="33" w15:restartNumberingAfterBreak="0">
    <w:nsid w:val="795D267B"/>
    <w:multiLevelType w:val="hybridMultilevel"/>
    <w:tmpl w:val="A5F4FF30"/>
    <w:lvl w:ilvl="0" w:tplc="A140A04C">
      <w:start w:val="1"/>
      <w:numFmt w:val="lowerLetter"/>
      <w:lvlText w:val="%1)"/>
      <w:lvlJc w:val="left"/>
      <w:pPr>
        <w:ind w:left="1092" w:hanging="360"/>
      </w:pPr>
      <w:rPr>
        <w:rFonts w:hint="default"/>
        <w:b/>
        <w:bCs/>
      </w:rPr>
    </w:lvl>
    <w:lvl w:ilvl="1" w:tplc="08090019" w:tentative="1">
      <w:start w:val="1"/>
      <w:numFmt w:val="lowerLetter"/>
      <w:lvlText w:val="%2."/>
      <w:lvlJc w:val="left"/>
      <w:pPr>
        <w:ind w:left="1812" w:hanging="360"/>
      </w:pPr>
    </w:lvl>
    <w:lvl w:ilvl="2" w:tplc="0809001B" w:tentative="1">
      <w:start w:val="1"/>
      <w:numFmt w:val="lowerRoman"/>
      <w:lvlText w:val="%3."/>
      <w:lvlJc w:val="right"/>
      <w:pPr>
        <w:ind w:left="2532" w:hanging="180"/>
      </w:pPr>
    </w:lvl>
    <w:lvl w:ilvl="3" w:tplc="0809000F" w:tentative="1">
      <w:start w:val="1"/>
      <w:numFmt w:val="decimal"/>
      <w:lvlText w:val="%4."/>
      <w:lvlJc w:val="left"/>
      <w:pPr>
        <w:ind w:left="3252" w:hanging="360"/>
      </w:pPr>
    </w:lvl>
    <w:lvl w:ilvl="4" w:tplc="08090019" w:tentative="1">
      <w:start w:val="1"/>
      <w:numFmt w:val="lowerLetter"/>
      <w:lvlText w:val="%5."/>
      <w:lvlJc w:val="left"/>
      <w:pPr>
        <w:ind w:left="3972" w:hanging="360"/>
      </w:pPr>
    </w:lvl>
    <w:lvl w:ilvl="5" w:tplc="0809001B" w:tentative="1">
      <w:start w:val="1"/>
      <w:numFmt w:val="lowerRoman"/>
      <w:lvlText w:val="%6."/>
      <w:lvlJc w:val="right"/>
      <w:pPr>
        <w:ind w:left="4692" w:hanging="180"/>
      </w:pPr>
    </w:lvl>
    <w:lvl w:ilvl="6" w:tplc="0809000F" w:tentative="1">
      <w:start w:val="1"/>
      <w:numFmt w:val="decimal"/>
      <w:lvlText w:val="%7."/>
      <w:lvlJc w:val="left"/>
      <w:pPr>
        <w:ind w:left="5412" w:hanging="360"/>
      </w:pPr>
    </w:lvl>
    <w:lvl w:ilvl="7" w:tplc="08090019" w:tentative="1">
      <w:start w:val="1"/>
      <w:numFmt w:val="lowerLetter"/>
      <w:lvlText w:val="%8."/>
      <w:lvlJc w:val="left"/>
      <w:pPr>
        <w:ind w:left="6132" w:hanging="360"/>
      </w:pPr>
    </w:lvl>
    <w:lvl w:ilvl="8" w:tplc="0809001B" w:tentative="1">
      <w:start w:val="1"/>
      <w:numFmt w:val="lowerRoman"/>
      <w:lvlText w:val="%9."/>
      <w:lvlJc w:val="right"/>
      <w:pPr>
        <w:ind w:left="6852" w:hanging="180"/>
      </w:pPr>
    </w:lvl>
  </w:abstractNum>
  <w:abstractNum w:abstractNumId="34" w15:restartNumberingAfterBreak="0">
    <w:nsid w:val="7BCD2821"/>
    <w:multiLevelType w:val="hybridMultilevel"/>
    <w:tmpl w:val="1C6800E6"/>
    <w:lvl w:ilvl="0" w:tplc="08090011">
      <w:start w:val="1"/>
      <w:numFmt w:val="decimal"/>
      <w:lvlText w:val="%1)"/>
      <w:lvlJc w:val="left"/>
      <w:pPr>
        <w:ind w:left="360" w:hanging="360"/>
      </w:pPr>
      <w:rPr>
        <w:rFonts w:hint="default"/>
      </w:rPr>
    </w:lvl>
    <w:lvl w:ilvl="1" w:tplc="08090019" w:tentative="1">
      <w:start w:val="1"/>
      <w:numFmt w:val="lowerLetter"/>
      <w:lvlText w:val="%2."/>
      <w:lvlJc w:val="left"/>
      <w:pPr>
        <w:ind w:left="873" w:hanging="360"/>
      </w:pPr>
    </w:lvl>
    <w:lvl w:ilvl="2" w:tplc="0809001B" w:tentative="1">
      <w:start w:val="1"/>
      <w:numFmt w:val="lowerRoman"/>
      <w:lvlText w:val="%3."/>
      <w:lvlJc w:val="right"/>
      <w:pPr>
        <w:ind w:left="1593" w:hanging="180"/>
      </w:pPr>
    </w:lvl>
    <w:lvl w:ilvl="3" w:tplc="0809000F" w:tentative="1">
      <w:start w:val="1"/>
      <w:numFmt w:val="decimal"/>
      <w:lvlText w:val="%4."/>
      <w:lvlJc w:val="left"/>
      <w:pPr>
        <w:ind w:left="2313" w:hanging="360"/>
      </w:pPr>
    </w:lvl>
    <w:lvl w:ilvl="4" w:tplc="08090019" w:tentative="1">
      <w:start w:val="1"/>
      <w:numFmt w:val="lowerLetter"/>
      <w:lvlText w:val="%5."/>
      <w:lvlJc w:val="left"/>
      <w:pPr>
        <w:ind w:left="3033" w:hanging="360"/>
      </w:pPr>
    </w:lvl>
    <w:lvl w:ilvl="5" w:tplc="0809001B" w:tentative="1">
      <w:start w:val="1"/>
      <w:numFmt w:val="lowerRoman"/>
      <w:lvlText w:val="%6."/>
      <w:lvlJc w:val="right"/>
      <w:pPr>
        <w:ind w:left="3753" w:hanging="180"/>
      </w:pPr>
    </w:lvl>
    <w:lvl w:ilvl="6" w:tplc="0809000F" w:tentative="1">
      <w:start w:val="1"/>
      <w:numFmt w:val="decimal"/>
      <w:lvlText w:val="%7."/>
      <w:lvlJc w:val="left"/>
      <w:pPr>
        <w:ind w:left="4473" w:hanging="360"/>
      </w:pPr>
    </w:lvl>
    <w:lvl w:ilvl="7" w:tplc="08090019" w:tentative="1">
      <w:start w:val="1"/>
      <w:numFmt w:val="lowerLetter"/>
      <w:lvlText w:val="%8."/>
      <w:lvlJc w:val="left"/>
      <w:pPr>
        <w:ind w:left="5193" w:hanging="360"/>
      </w:pPr>
    </w:lvl>
    <w:lvl w:ilvl="8" w:tplc="0809001B" w:tentative="1">
      <w:start w:val="1"/>
      <w:numFmt w:val="lowerRoman"/>
      <w:lvlText w:val="%9."/>
      <w:lvlJc w:val="right"/>
      <w:pPr>
        <w:ind w:left="5913" w:hanging="180"/>
      </w:pPr>
    </w:lvl>
  </w:abstractNum>
  <w:abstractNum w:abstractNumId="35" w15:restartNumberingAfterBreak="0">
    <w:nsid w:val="7FEF580C"/>
    <w:multiLevelType w:val="hybridMultilevel"/>
    <w:tmpl w:val="DDA49962"/>
    <w:lvl w:ilvl="0" w:tplc="C28C0A96">
      <w:start w:val="1"/>
      <w:numFmt w:val="decimal"/>
      <w:lvlText w:val="%1."/>
      <w:lvlJc w:val="left"/>
      <w:pPr>
        <w:tabs>
          <w:tab w:val="num" w:pos="360"/>
        </w:tabs>
        <w:ind w:left="360" w:hanging="360"/>
      </w:pPr>
      <w:rPr>
        <w:b w:val="0"/>
        <w:bCs w:val="0"/>
        <w:i w:val="0"/>
        <w:color w:val="auto"/>
      </w:rPr>
    </w:lvl>
    <w:lvl w:ilvl="1" w:tplc="6D68BD80">
      <w:start w:val="1"/>
      <w:numFmt w:val="lowerLetter"/>
      <w:lvlText w:val="%2."/>
      <w:lvlJc w:val="left"/>
      <w:pPr>
        <w:tabs>
          <w:tab w:val="num" w:pos="1069"/>
        </w:tabs>
        <w:ind w:left="1069" w:hanging="360"/>
      </w:pPr>
      <w:rPr>
        <w:b/>
      </w:rPr>
    </w:lvl>
    <w:lvl w:ilvl="2" w:tplc="04090019">
      <w:start w:val="1"/>
      <w:numFmt w:val="lowerLetter"/>
      <w:lvlText w:val="%3."/>
      <w:lvlJc w:val="left"/>
      <w:pPr>
        <w:tabs>
          <w:tab w:val="num" w:pos="1778"/>
        </w:tabs>
        <w:ind w:left="1778" w:hanging="36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num w:numId="1" w16cid:durableId="293484778">
    <w:abstractNumId w:val="32"/>
  </w:num>
  <w:num w:numId="2" w16cid:durableId="1173716739">
    <w:abstractNumId w:val="21"/>
  </w:num>
  <w:num w:numId="3" w16cid:durableId="692267256">
    <w:abstractNumId w:val="5"/>
  </w:num>
  <w:num w:numId="4" w16cid:durableId="242374826">
    <w:abstractNumId w:val="34"/>
  </w:num>
  <w:num w:numId="5" w16cid:durableId="1489437279">
    <w:abstractNumId w:val="4"/>
  </w:num>
  <w:num w:numId="6" w16cid:durableId="1047097556">
    <w:abstractNumId w:val="19"/>
  </w:num>
  <w:num w:numId="7" w16cid:durableId="1543326750">
    <w:abstractNumId w:val="23"/>
  </w:num>
  <w:num w:numId="8" w16cid:durableId="268779454">
    <w:abstractNumId w:val="24"/>
  </w:num>
  <w:num w:numId="9" w16cid:durableId="1178040946">
    <w:abstractNumId w:val="10"/>
  </w:num>
  <w:num w:numId="10" w16cid:durableId="1703702588">
    <w:abstractNumId w:val="26"/>
  </w:num>
  <w:num w:numId="11" w16cid:durableId="866024596">
    <w:abstractNumId w:val="17"/>
  </w:num>
  <w:num w:numId="12" w16cid:durableId="974259941">
    <w:abstractNumId w:val="7"/>
  </w:num>
  <w:num w:numId="13" w16cid:durableId="1661813291">
    <w:abstractNumId w:val="13"/>
  </w:num>
  <w:num w:numId="14" w16cid:durableId="862405195">
    <w:abstractNumId w:val="29"/>
  </w:num>
  <w:num w:numId="15" w16cid:durableId="693504645">
    <w:abstractNumId w:val="0"/>
  </w:num>
  <w:num w:numId="16" w16cid:durableId="1863861757">
    <w:abstractNumId w:val="35"/>
  </w:num>
  <w:num w:numId="17" w16cid:durableId="1779526389">
    <w:abstractNumId w:val="27"/>
  </w:num>
  <w:num w:numId="18" w16cid:durableId="2119180771">
    <w:abstractNumId w:val="9"/>
  </w:num>
  <w:num w:numId="19" w16cid:durableId="1896772715">
    <w:abstractNumId w:val="20"/>
  </w:num>
  <w:num w:numId="20" w16cid:durableId="1848207969">
    <w:abstractNumId w:val="1"/>
  </w:num>
  <w:num w:numId="21" w16cid:durableId="856621431">
    <w:abstractNumId w:val="33"/>
  </w:num>
  <w:num w:numId="22" w16cid:durableId="584920012">
    <w:abstractNumId w:val="25"/>
  </w:num>
  <w:num w:numId="23" w16cid:durableId="1998223647">
    <w:abstractNumId w:val="8"/>
  </w:num>
  <w:num w:numId="24" w16cid:durableId="527911834">
    <w:abstractNumId w:val="11"/>
  </w:num>
  <w:num w:numId="25" w16cid:durableId="1191379298">
    <w:abstractNumId w:val="22"/>
  </w:num>
  <w:num w:numId="26" w16cid:durableId="1935285932">
    <w:abstractNumId w:val="28"/>
  </w:num>
  <w:num w:numId="27" w16cid:durableId="1030834291">
    <w:abstractNumId w:val="12"/>
  </w:num>
  <w:num w:numId="28" w16cid:durableId="237711667">
    <w:abstractNumId w:val="14"/>
  </w:num>
  <w:num w:numId="29" w16cid:durableId="1820149195">
    <w:abstractNumId w:val="30"/>
  </w:num>
  <w:num w:numId="30" w16cid:durableId="2106028146">
    <w:abstractNumId w:val="15"/>
  </w:num>
  <w:num w:numId="31" w16cid:durableId="1554777742">
    <w:abstractNumId w:val="3"/>
  </w:num>
  <w:num w:numId="32" w16cid:durableId="1836647607">
    <w:abstractNumId w:val="16"/>
  </w:num>
  <w:num w:numId="33" w16cid:durableId="1663047392">
    <w:abstractNumId w:val="6"/>
  </w:num>
  <w:num w:numId="34" w16cid:durableId="1704207904">
    <w:abstractNumId w:val="2"/>
  </w:num>
  <w:num w:numId="35" w16cid:durableId="868685283">
    <w:abstractNumId w:val="18"/>
  </w:num>
  <w:num w:numId="36" w16cid:durableId="512233238">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proofState w:spelling="clean"/>
  <w:defaultTabStop w:val="709"/>
  <w:autoHyphenation/>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84E9B"/>
    <w:rsid w:val="000036DE"/>
    <w:rsid w:val="000078F4"/>
    <w:rsid w:val="00010CC0"/>
    <w:rsid w:val="0002668C"/>
    <w:rsid w:val="000331D7"/>
    <w:rsid w:val="00034F88"/>
    <w:rsid w:val="00036B92"/>
    <w:rsid w:val="00044F4D"/>
    <w:rsid w:val="00055170"/>
    <w:rsid w:val="00065E63"/>
    <w:rsid w:val="00067C99"/>
    <w:rsid w:val="000702ED"/>
    <w:rsid w:val="000718DB"/>
    <w:rsid w:val="000725FA"/>
    <w:rsid w:val="00080EB2"/>
    <w:rsid w:val="0008351C"/>
    <w:rsid w:val="00087A2C"/>
    <w:rsid w:val="000939EA"/>
    <w:rsid w:val="0009497C"/>
    <w:rsid w:val="0009692C"/>
    <w:rsid w:val="00097ED6"/>
    <w:rsid w:val="000A1430"/>
    <w:rsid w:val="000A1930"/>
    <w:rsid w:val="000A1DCD"/>
    <w:rsid w:val="000A3F27"/>
    <w:rsid w:val="000A7117"/>
    <w:rsid w:val="000A78D4"/>
    <w:rsid w:val="000B2CEF"/>
    <w:rsid w:val="000B5363"/>
    <w:rsid w:val="000B652A"/>
    <w:rsid w:val="000B66C9"/>
    <w:rsid w:val="000B6EFA"/>
    <w:rsid w:val="000B74D5"/>
    <w:rsid w:val="000C085E"/>
    <w:rsid w:val="000C532A"/>
    <w:rsid w:val="000C62A9"/>
    <w:rsid w:val="000D02EA"/>
    <w:rsid w:val="000D6E59"/>
    <w:rsid w:val="000E00FE"/>
    <w:rsid w:val="000E559B"/>
    <w:rsid w:val="000E5967"/>
    <w:rsid w:val="000E5C84"/>
    <w:rsid w:val="000E70D1"/>
    <w:rsid w:val="000F10E2"/>
    <w:rsid w:val="000F1D44"/>
    <w:rsid w:val="000F2CAB"/>
    <w:rsid w:val="000F4A6E"/>
    <w:rsid w:val="000F5242"/>
    <w:rsid w:val="00101E8E"/>
    <w:rsid w:val="0010204F"/>
    <w:rsid w:val="00105210"/>
    <w:rsid w:val="001052A3"/>
    <w:rsid w:val="00106D52"/>
    <w:rsid w:val="00111013"/>
    <w:rsid w:val="001147A9"/>
    <w:rsid w:val="001164AB"/>
    <w:rsid w:val="00117C5E"/>
    <w:rsid w:val="00120547"/>
    <w:rsid w:val="00125F59"/>
    <w:rsid w:val="00127408"/>
    <w:rsid w:val="00131DEF"/>
    <w:rsid w:val="00131E68"/>
    <w:rsid w:val="001376B4"/>
    <w:rsid w:val="0014760F"/>
    <w:rsid w:val="00151058"/>
    <w:rsid w:val="001514CB"/>
    <w:rsid w:val="0015361B"/>
    <w:rsid w:val="00155D8E"/>
    <w:rsid w:val="00156AE7"/>
    <w:rsid w:val="00157B7B"/>
    <w:rsid w:val="00163673"/>
    <w:rsid w:val="00177A45"/>
    <w:rsid w:val="00177BF9"/>
    <w:rsid w:val="00181092"/>
    <w:rsid w:val="0018148C"/>
    <w:rsid w:val="00183180"/>
    <w:rsid w:val="0018343C"/>
    <w:rsid w:val="00184EB9"/>
    <w:rsid w:val="0019058A"/>
    <w:rsid w:val="001909CE"/>
    <w:rsid w:val="00193D4B"/>
    <w:rsid w:val="001B034F"/>
    <w:rsid w:val="001B0F76"/>
    <w:rsid w:val="001B3551"/>
    <w:rsid w:val="001B3D0C"/>
    <w:rsid w:val="001B4191"/>
    <w:rsid w:val="001C412F"/>
    <w:rsid w:val="001C488E"/>
    <w:rsid w:val="001C6471"/>
    <w:rsid w:val="001D2073"/>
    <w:rsid w:val="001D677E"/>
    <w:rsid w:val="001D7CBC"/>
    <w:rsid w:val="001E6138"/>
    <w:rsid w:val="001E7C55"/>
    <w:rsid w:val="001F001B"/>
    <w:rsid w:val="001F03EF"/>
    <w:rsid w:val="001F057C"/>
    <w:rsid w:val="001F075E"/>
    <w:rsid w:val="001F1F8A"/>
    <w:rsid w:val="001F6E64"/>
    <w:rsid w:val="00204992"/>
    <w:rsid w:val="00205458"/>
    <w:rsid w:val="00207F69"/>
    <w:rsid w:val="0021016C"/>
    <w:rsid w:val="0021275A"/>
    <w:rsid w:val="0021459B"/>
    <w:rsid w:val="0021484B"/>
    <w:rsid w:val="00215029"/>
    <w:rsid w:val="002166F1"/>
    <w:rsid w:val="0021786C"/>
    <w:rsid w:val="002216A4"/>
    <w:rsid w:val="00221D88"/>
    <w:rsid w:val="00221F49"/>
    <w:rsid w:val="00222E96"/>
    <w:rsid w:val="0022771A"/>
    <w:rsid w:val="00234613"/>
    <w:rsid w:val="00245233"/>
    <w:rsid w:val="002531B5"/>
    <w:rsid w:val="00253610"/>
    <w:rsid w:val="00257ACD"/>
    <w:rsid w:val="002629A1"/>
    <w:rsid w:val="002632A6"/>
    <w:rsid w:val="00263D73"/>
    <w:rsid w:val="00264414"/>
    <w:rsid w:val="00264BEF"/>
    <w:rsid w:val="0026607C"/>
    <w:rsid w:val="00266BC2"/>
    <w:rsid w:val="00271AED"/>
    <w:rsid w:val="00271B62"/>
    <w:rsid w:val="002741B9"/>
    <w:rsid w:val="0027610E"/>
    <w:rsid w:val="00277079"/>
    <w:rsid w:val="00281E8F"/>
    <w:rsid w:val="002878FD"/>
    <w:rsid w:val="00290130"/>
    <w:rsid w:val="00290153"/>
    <w:rsid w:val="00292CBF"/>
    <w:rsid w:val="002A01D0"/>
    <w:rsid w:val="002A0DB1"/>
    <w:rsid w:val="002A1CDA"/>
    <w:rsid w:val="002B4BC0"/>
    <w:rsid w:val="002C15C0"/>
    <w:rsid w:val="002C6BC2"/>
    <w:rsid w:val="002D2A35"/>
    <w:rsid w:val="002D3513"/>
    <w:rsid w:val="002D3B4C"/>
    <w:rsid w:val="002D3E31"/>
    <w:rsid w:val="002D41B9"/>
    <w:rsid w:val="002D789D"/>
    <w:rsid w:val="002E0D5E"/>
    <w:rsid w:val="002E11C9"/>
    <w:rsid w:val="002E12D4"/>
    <w:rsid w:val="002E3B29"/>
    <w:rsid w:val="002E4123"/>
    <w:rsid w:val="002F4952"/>
    <w:rsid w:val="002F7861"/>
    <w:rsid w:val="003007D3"/>
    <w:rsid w:val="00307F09"/>
    <w:rsid w:val="00312777"/>
    <w:rsid w:val="003147AC"/>
    <w:rsid w:val="00320908"/>
    <w:rsid w:val="00323575"/>
    <w:rsid w:val="003245AE"/>
    <w:rsid w:val="00325A41"/>
    <w:rsid w:val="00327276"/>
    <w:rsid w:val="00332D84"/>
    <w:rsid w:val="003336CF"/>
    <w:rsid w:val="003340D7"/>
    <w:rsid w:val="003347C2"/>
    <w:rsid w:val="0033491B"/>
    <w:rsid w:val="00335110"/>
    <w:rsid w:val="00335A5A"/>
    <w:rsid w:val="00340464"/>
    <w:rsid w:val="00341C96"/>
    <w:rsid w:val="00342C63"/>
    <w:rsid w:val="00344189"/>
    <w:rsid w:val="003537D3"/>
    <w:rsid w:val="00357195"/>
    <w:rsid w:val="00362573"/>
    <w:rsid w:val="00362DB9"/>
    <w:rsid w:val="00370673"/>
    <w:rsid w:val="00372195"/>
    <w:rsid w:val="003750EE"/>
    <w:rsid w:val="00391523"/>
    <w:rsid w:val="0039340B"/>
    <w:rsid w:val="00393B75"/>
    <w:rsid w:val="00397BE9"/>
    <w:rsid w:val="003B08ED"/>
    <w:rsid w:val="003B2F5B"/>
    <w:rsid w:val="003B49E9"/>
    <w:rsid w:val="003B4E8E"/>
    <w:rsid w:val="003B7785"/>
    <w:rsid w:val="003C0386"/>
    <w:rsid w:val="003C32E3"/>
    <w:rsid w:val="003C38FA"/>
    <w:rsid w:val="003C4BAA"/>
    <w:rsid w:val="003C7EE6"/>
    <w:rsid w:val="003D3621"/>
    <w:rsid w:val="003E0BE8"/>
    <w:rsid w:val="003E50C3"/>
    <w:rsid w:val="003E6068"/>
    <w:rsid w:val="003F1E5D"/>
    <w:rsid w:val="004018AD"/>
    <w:rsid w:val="00403514"/>
    <w:rsid w:val="00404380"/>
    <w:rsid w:val="00416177"/>
    <w:rsid w:val="00433CCC"/>
    <w:rsid w:val="00434440"/>
    <w:rsid w:val="004349F4"/>
    <w:rsid w:val="0043560B"/>
    <w:rsid w:val="00435711"/>
    <w:rsid w:val="00435F76"/>
    <w:rsid w:val="00436C44"/>
    <w:rsid w:val="00440C2B"/>
    <w:rsid w:val="004430CB"/>
    <w:rsid w:val="0044591F"/>
    <w:rsid w:val="00450CDE"/>
    <w:rsid w:val="00463CF5"/>
    <w:rsid w:val="00470829"/>
    <w:rsid w:val="00475DE0"/>
    <w:rsid w:val="00476554"/>
    <w:rsid w:val="00476A12"/>
    <w:rsid w:val="00476B3E"/>
    <w:rsid w:val="00477DD5"/>
    <w:rsid w:val="0048094A"/>
    <w:rsid w:val="00483F3D"/>
    <w:rsid w:val="00484E98"/>
    <w:rsid w:val="00487B36"/>
    <w:rsid w:val="004A4C29"/>
    <w:rsid w:val="004A5991"/>
    <w:rsid w:val="004A5F49"/>
    <w:rsid w:val="004A76CF"/>
    <w:rsid w:val="004B037F"/>
    <w:rsid w:val="004B3B76"/>
    <w:rsid w:val="004B7C7D"/>
    <w:rsid w:val="004B7EE4"/>
    <w:rsid w:val="004C503E"/>
    <w:rsid w:val="004C6FBF"/>
    <w:rsid w:val="004D4AE0"/>
    <w:rsid w:val="004E54A2"/>
    <w:rsid w:val="004F0E86"/>
    <w:rsid w:val="004F2D24"/>
    <w:rsid w:val="004F2E57"/>
    <w:rsid w:val="004F5CA1"/>
    <w:rsid w:val="004F6510"/>
    <w:rsid w:val="004F6EBF"/>
    <w:rsid w:val="004F72AA"/>
    <w:rsid w:val="00500DA1"/>
    <w:rsid w:val="0050658B"/>
    <w:rsid w:val="00507CCD"/>
    <w:rsid w:val="005165AC"/>
    <w:rsid w:val="005177E5"/>
    <w:rsid w:val="00523018"/>
    <w:rsid w:val="00527768"/>
    <w:rsid w:val="00531F49"/>
    <w:rsid w:val="00537FF0"/>
    <w:rsid w:val="005405B9"/>
    <w:rsid w:val="00547292"/>
    <w:rsid w:val="00554483"/>
    <w:rsid w:val="00554EFD"/>
    <w:rsid w:val="005574CE"/>
    <w:rsid w:val="0056166A"/>
    <w:rsid w:val="005725C2"/>
    <w:rsid w:val="00573F9C"/>
    <w:rsid w:val="0057440B"/>
    <w:rsid w:val="00576E65"/>
    <w:rsid w:val="00577C0D"/>
    <w:rsid w:val="00585A9A"/>
    <w:rsid w:val="00586314"/>
    <w:rsid w:val="00596347"/>
    <w:rsid w:val="00596BEA"/>
    <w:rsid w:val="005A23D0"/>
    <w:rsid w:val="005B641B"/>
    <w:rsid w:val="005C2116"/>
    <w:rsid w:val="005C5CDD"/>
    <w:rsid w:val="005C7DC8"/>
    <w:rsid w:val="005D1D37"/>
    <w:rsid w:val="005D22CA"/>
    <w:rsid w:val="005D2890"/>
    <w:rsid w:val="005D30AD"/>
    <w:rsid w:val="005D60CC"/>
    <w:rsid w:val="005D6903"/>
    <w:rsid w:val="005D7B6A"/>
    <w:rsid w:val="005F148F"/>
    <w:rsid w:val="005F5952"/>
    <w:rsid w:val="005F5F92"/>
    <w:rsid w:val="00600DD3"/>
    <w:rsid w:val="006010A0"/>
    <w:rsid w:val="00601458"/>
    <w:rsid w:val="006014E2"/>
    <w:rsid w:val="00601746"/>
    <w:rsid w:val="00603923"/>
    <w:rsid w:val="00605CF7"/>
    <w:rsid w:val="00605DAF"/>
    <w:rsid w:val="0061347E"/>
    <w:rsid w:val="00616B4B"/>
    <w:rsid w:val="00616E3B"/>
    <w:rsid w:val="006207C9"/>
    <w:rsid w:val="00621E6C"/>
    <w:rsid w:val="0062216A"/>
    <w:rsid w:val="00646DC6"/>
    <w:rsid w:val="006510CD"/>
    <w:rsid w:val="0065285F"/>
    <w:rsid w:val="006538DD"/>
    <w:rsid w:val="00661E14"/>
    <w:rsid w:val="006631AE"/>
    <w:rsid w:val="00664C27"/>
    <w:rsid w:val="00676C78"/>
    <w:rsid w:val="00677161"/>
    <w:rsid w:val="0067772E"/>
    <w:rsid w:val="0068372C"/>
    <w:rsid w:val="00684E9B"/>
    <w:rsid w:val="00687737"/>
    <w:rsid w:val="00692207"/>
    <w:rsid w:val="006A3D8A"/>
    <w:rsid w:val="006B073B"/>
    <w:rsid w:val="006C0755"/>
    <w:rsid w:val="006C29E8"/>
    <w:rsid w:val="006C538F"/>
    <w:rsid w:val="006C5470"/>
    <w:rsid w:val="006D7277"/>
    <w:rsid w:val="006E0152"/>
    <w:rsid w:val="006E02D8"/>
    <w:rsid w:val="006E1561"/>
    <w:rsid w:val="006E1A5C"/>
    <w:rsid w:val="006E522A"/>
    <w:rsid w:val="006E5447"/>
    <w:rsid w:val="006E5599"/>
    <w:rsid w:val="00704071"/>
    <w:rsid w:val="00704470"/>
    <w:rsid w:val="007065D9"/>
    <w:rsid w:val="0071016B"/>
    <w:rsid w:val="00716096"/>
    <w:rsid w:val="00716D95"/>
    <w:rsid w:val="0072609D"/>
    <w:rsid w:val="007372CB"/>
    <w:rsid w:val="00744007"/>
    <w:rsid w:val="007469E9"/>
    <w:rsid w:val="00751D78"/>
    <w:rsid w:val="00752200"/>
    <w:rsid w:val="00752821"/>
    <w:rsid w:val="00755AF6"/>
    <w:rsid w:val="0075788F"/>
    <w:rsid w:val="00772D45"/>
    <w:rsid w:val="00773DCC"/>
    <w:rsid w:val="00774C92"/>
    <w:rsid w:val="007810F5"/>
    <w:rsid w:val="00781B6F"/>
    <w:rsid w:val="00787183"/>
    <w:rsid w:val="00795D2E"/>
    <w:rsid w:val="007A14C3"/>
    <w:rsid w:val="007A3A97"/>
    <w:rsid w:val="007B2F6D"/>
    <w:rsid w:val="007B710B"/>
    <w:rsid w:val="007B7D3A"/>
    <w:rsid w:val="007C123E"/>
    <w:rsid w:val="007C13D4"/>
    <w:rsid w:val="007C6922"/>
    <w:rsid w:val="007C6CBE"/>
    <w:rsid w:val="007D15A7"/>
    <w:rsid w:val="007D33F0"/>
    <w:rsid w:val="007D39B0"/>
    <w:rsid w:val="007D3D4E"/>
    <w:rsid w:val="007D5102"/>
    <w:rsid w:val="007D6437"/>
    <w:rsid w:val="007D6717"/>
    <w:rsid w:val="007D6822"/>
    <w:rsid w:val="007E0FE9"/>
    <w:rsid w:val="007E592B"/>
    <w:rsid w:val="007E65A9"/>
    <w:rsid w:val="007F460F"/>
    <w:rsid w:val="00806580"/>
    <w:rsid w:val="00811F2B"/>
    <w:rsid w:val="0081327B"/>
    <w:rsid w:val="00816037"/>
    <w:rsid w:val="008273AF"/>
    <w:rsid w:val="00827D1D"/>
    <w:rsid w:val="00837CE6"/>
    <w:rsid w:val="00841E12"/>
    <w:rsid w:val="00842276"/>
    <w:rsid w:val="008447E0"/>
    <w:rsid w:val="00853FF5"/>
    <w:rsid w:val="00854CF9"/>
    <w:rsid w:val="008551F2"/>
    <w:rsid w:val="00856C8B"/>
    <w:rsid w:val="00863977"/>
    <w:rsid w:val="00865F9D"/>
    <w:rsid w:val="0087013F"/>
    <w:rsid w:val="00870524"/>
    <w:rsid w:val="00870A11"/>
    <w:rsid w:val="00870D3F"/>
    <w:rsid w:val="00870FE3"/>
    <w:rsid w:val="0088295B"/>
    <w:rsid w:val="00885B85"/>
    <w:rsid w:val="008940D5"/>
    <w:rsid w:val="00896634"/>
    <w:rsid w:val="00897729"/>
    <w:rsid w:val="008A0287"/>
    <w:rsid w:val="008A0A3A"/>
    <w:rsid w:val="008A0BA2"/>
    <w:rsid w:val="008A41A0"/>
    <w:rsid w:val="008B55A4"/>
    <w:rsid w:val="008B630D"/>
    <w:rsid w:val="008C300D"/>
    <w:rsid w:val="008D4027"/>
    <w:rsid w:val="008E08C6"/>
    <w:rsid w:val="008F26F9"/>
    <w:rsid w:val="009003C2"/>
    <w:rsid w:val="00903910"/>
    <w:rsid w:val="00905ED2"/>
    <w:rsid w:val="0090659E"/>
    <w:rsid w:val="009079FB"/>
    <w:rsid w:val="00916226"/>
    <w:rsid w:val="00916A3B"/>
    <w:rsid w:val="00917BEF"/>
    <w:rsid w:val="00920B0E"/>
    <w:rsid w:val="00933297"/>
    <w:rsid w:val="00934700"/>
    <w:rsid w:val="009350EF"/>
    <w:rsid w:val="00936945"/>
    <w:rsid w:val="009402C1"/>
    <w:rsid w:val="009409C2"/>
    <w:rsid w:val="00946C90"/>
    <w:rsid w:val="00952017"/>
    <w:rsid w:val="009562D9"/>
    <w:rsid w:val="009572DF"/>
    <w:rsid w:val="009624A0"/>
    <w:rsid w:val="009638FB"/>
    <w:rsid w:val="00970409"/>
    <w:rsid w:val="00970C8E"/>
    <w:rsid w:val="00971431"/>
    <w:rsid w:val="00972F7E"/>
    <w:rsid w:val="0097561F"/>
    <w:rsid w:val="0097564B"/>
    <w:rsid w:val="00980312"/>
    <w:rsid w:val="00980EAF"/>
    <w:rsid w:val="00983B2D"/>
    <w:rsid w:val="00985DFC"/>
    <w:rsid w:val="009931B0"/>
    <w:rsid w:val="009973FB"/>
    <w:rsid w:val="009A4876"/>
    <w:rsid w:val="009A7849"/>
    <w:rsid w:val="009B1560"/>
    <w:rsid w:val="009B3680"/>
    <w:rsid w:val="009C5EB5"/>
    <w:rsid w:val="009D4812"/>
    <w:rsid w:val="009D4A15"/>
    <w:rsid w:val="009E02AA"/>
    <w:rsid w:val="009E38C4"/>
    <w:rsid w:val="009E3D7C"/>
    <w:rsid w:val="009E43FE"/>
    <w:rsid w:val="009E4BBE"/>
    <w:rsid w:val="009E6238"/>
    <w:rsid w:val="009F7631"/>
    <w:rsid w:val="00A00EED"/>
    <w:rsid w:val="00A02D41"/>
    <w:rsid w:val="00A0793B"/>
    <w:rsid w:val="00A100C8"/>
    <w:rsid w:val="00A118F9"/>
    <w:rsid w:val="00A2390F"/>
    <w:rsid w:val="00A25AAF"/>
    <w:rsid w:val="00A26302"/>
    <w:rsid w:val="00A269F4"/>
    <w:rsid w:val="00A27525"/>
    <w:rsid w:val="00A3208A"/>
    <w:rsid w:val="00A33EF0"/>
    <w:rsid w:val="00A3528D"/>
    <w:rsid w:val="00A40639"/>
    <w:rsid w:val="00A41308"/>
    <w:rsid w:val="00A44C37"/>
    <w:rsid w:val="00A460D2"/>
    <w:rsid w:val="00A475AE"/>
    <w:rsid w:val="00A51163"/>
    <w:rsid w:val="00A52674"/>
    <w:rsid w:val="00A53954"/>
    <w:rsid w:val="00A60774"/>
    <w:rsid w:val="00A60CB6"/>
    <w:rsid w:val="00A65DF6"/>
    <w:rsid w:val="00A66E2E"/>
    <w:rsid w:val="00A67D93"/>
    <w:rsid w:val="00A67E1C"/>
    <w:rsid w:val="00A7601B"/>
    <w:rsid w:val="00A77302"/>
    <w:rsid w:val="00A8570B"/>
    <w:rsid w:val="00A87661"/>
    <w:rsid w:val="00A917A3"/>
    <w:rsid w:val="00A9368D"/>
    <w:rsid w:val="00A951FB"/>
    <w:rsid w:val="00AA0853"/>
    <w:rsid w:val="00AA30D6"/>
    <w:rsid w:val="00AA43E6"/>
    <w:rsid w:val="00AA474D"/>
    <w:rsid w:val="00AA4ECE"/>
    <w:rsid w:val="00AB2C88"/>
    <w:rsid w:val="00AB669B"/>
    <w:rsid w:val="00AB7851"/>
    <w:rsid w:val="00AC02FF"/>
    <w:rsid w:val="00AC03F0"/>
    <w:rsid w:val="00AC7702"/>
    <w:rsid w:val="00AC787D"/>
    <w:rsid w:val="00AD0F14"/>
    <w:rsid w:val="00AE1AF0"/>
    <w:rsid w:val="00AE48E6"/>
    <w:rsid w:val="00AE4DDD"/>
    <w:rsid w:val="00AF1F83"/>
    <w:rsid w:val="00AF6D9F"/>
    <w:rsid w:val="00B00E09"/>
    <w:rsid w:val="00B01827"/>
    <w:rsid w:val="00B06306"/>
    <w:rsid w:val="00B077E3"/>
    <w:rsid w:val="00B11575"/>
    <w:rsid w:val="00B17C74"/>
    <w:rsid w:val="00B26940"/>
    <w:rsid w:val="00B33556"/>
    <w:rsid w:val="00B337A4"/>
    <w:rsid w:val="00B35A59"/>
    <w:rsid w:val="00B375E8"/>
    <w:rsid w:val="00B37688"/>
    <w:rsid w:val="00B54233"/>
    <w:rsid w:val="00B65228"/>
    <w:rsid w:val="00B66085"/>
    <w:rsid w:val="00B7483E"/>
    <w:rsid w:val="00B7524C"/>
    <w:rsid w:val="00B774F5"/>
    <w:rsid w:val="00B800C0"/>
    <w:rsid w:val="00B83FA6"/>
    <w:rsid w:val="00B85E55"/>
    <w:rsid w:val="00B86529"/>
    <w:rsid w:val="00B86FC9"/>
    <w:rsid w:val="00B94717"/>
    <w:rsid w:val="00BA25EF"/>
    <w:rsid w:val="00BA69C9"/>
    <w:rsid w:val="00BB0CA6"/>
    <w:rsid w:val="00BB22AA"/>
    <w:rsid w:val="00BB63A6"/>
    <w:rsid w:val="00BC5A9B"/>
    <w:rsid w:val="00BD2187"/>
    <w:rsid w:val="00BD486C"/>
    <w:rsid w:val="00BD6155"/>
    <w:rsid w:val="00BD7751"/>
    <w:rsid w:val="00BD7C06"/>
    <w:rsid w:val="00BF0AB7"/>
    <w:rsid w:val="00BF2026"/>
    <w:rsid w:val="00BF2F7D"/>
    <w:rsid w:val="00BF7C7B"/>
    <w:rsid w:val="00C02976"/>
    <w:rsid w:val="00C049DB"/>
    <w:rsid w:val="00C10374"/>
    <w:rsid w:val="00C2065F"/>
    <w:rsid w:val="00C30254"/>
    <w:rsid w:val="00C34C54"/>
    <w:rsid w:val="00C35FF4"/>
    <w:rsid w:val="00C44329"/>
    <w:rsid w:val="00C4478B"/>
    <w:rsid w:val="00C46B4C"/>
    <w:rsid w:val="00C4793F"/>
    <w:rsid w:val="00C5347B"/>
    <w:rsid w:val="00C5663E"/>
    <w:rsid w:val="00C571CE"/>
    <w:rsid w:val="00C57855"/>
    <w:rsid w:val="00C61E1D"/>
    <w:rsid w:val="00C62D17"/>
    <w:rsid w:val="00C62D83"/>
    <w:rsid w:val="00C664FA"/>
    <w:rsid w:val="00C72029"/>
    <w:rsid w:val="00C73C53"/>
    <w:rsid w:val="00C7420A"/>
    <w:rsid w:val="00C74603"/>
    <w:rsid w:val="00C749AF"/>
    <w:rsid w:val="00C74C88"/>
    <w:rsid w:val="00C7622F"/>
    <w:rsid w:val="00C82DB1"/>
    <w:rsid w:val="00C86CE9"/>
    <w:rsid w:val="00C8771A"/>
    <w:rsid w:val="00C94DDB"/>
    <w:rsid w:val="00C957BA"/>
    <w:rsid w:val="00C958E4"/>
    <w:rsid w:val="00C95F86"/>
    <w:rsid w:val="00C9677B"/>
    <w:rsid w:val="00C97E35"/>
    <w:rsid w:val="00CA1519"/>
    <w:rsid w:val="00CA4454"/>
    <w:rsid w:val="00CA5EC0"/>
    <w:rsid w:val="00CA770E"/>
    <w:rsid w:val="00CB36E1"/>
    <w:rsid w:val="00CB60C6"/>
    <w:rsid w:val="00CB7411"/>
    <w:rsid w:val="00CC708D"/>
    <w:rsid w:val="00CD0DB1"/>
    <w:rsid w:val="00CD3BCD"/>
    <w:rsid w:val="00CD684A"/>
    <w:rsid w:val="00CE0829"/>
    <w:rsid w:val="00CE4860"/>
    <w:rsid w:val="00CE5B10"/>
    <w:rsid w:val="00CE62B5"/>
    <w:rsid w:val="00CF287C"/>
    <w:rsid w:val="00CF56CB"/>
    <w:rsid w:val="00D024F6"/>
    <w:rsid w:val="00D13E07"/>
    <w:rsid w:val="00D15A38"/>
    <w:rsid w:val="00D16AE9"/>
    <w:rsid w:val="00D17C0F"/>
    <w:rsid w:val="00D20077"/>
    <w:rsid w:val="00D20336"/>
    <w:rsid w:val="00D2044A"/>
    <w:rsid w:val="00D21303"/>
    <w:rsid w:val="00D25B82"/>
    <w:rsid w:val="00D26EB9"/>
    <w:rsid w:val="00D323E4"/>
    <w:rsid w:val="00D36627"/>
    <w:rsid w:val="00D375C4"/>
    <w:rsid w:val="00D41EEA"/>
    <w:rsid w:val="00D4293E"/>
    <w:rsid w:val="00D433A8"/>
    <w:rsid w:val="00D45CA6"/>
    <w:rsid w:val="00D46F23"/>
    <w:rsid w:val="00D50B31"/>
    <w:rsid w:val="00D516DE"/>
    <w:rsid w:val="00D54B9F"/>
    <w:rsid w:val="00D67248"/>
    <w:rsid w:val="00D73B42"/>
    <w:rsid w:val="00D74149"/>
    <w:rsid w:val="00D7415F"/>
    <w:rsid w:val="00D74451"/>
    <w:rsid w:val="00D76D11"/>
    <w:rsid w:val="00D82D4C"/>
    <w:rsid w:val="00D84178"/>
    <w:rsid w:val="00D90CB3"/>
    <w:rsid w:val="00D9209D"/>
    <w:rsid w:val="00D92181"/>
    <w:rsid w:val="00D92840"/>
    <w:rsid w:val="00D93C2B"/>
    <w:rsid w:val="00DA0022"/>
    <w:rsid w:val="00DA388E"/>
    <w:rsid w:val="00DA3B10"/>
    <w:rsid w:val="00DB5F20"/>
    <w:rsid w:val="00DB65F2"/>
    <w:rsid w:val="00DC50AF"/>
    <w:rsid w:val="00DC5E7F"/>
    <w:rsid w:val="00DD1396"/>
    <w:rsid w:val="00DD7BB1"/>
    <w:rsid w:val="00DE63F7"/>
    <w:rsid w:val="00DF31F0"/>
    <w:rsid w:val="00DF6F2B"/>
    <w:rsid w:val="00E00E16"/>
    <w:rsid w:val="00E01FCD"/>
    <w:rsid w:val="00E02A57"/>
    <w:rsid w:val="00E1081B"/>
    <w:rsid w:val="00E27456"/>
    <w:rsid w:val="00E31F9A"/>
    <w:rsid w:val="00E43FC6"/>
    <w:rsid w:val="00E4515E"/>
    <w:rsid w:val="00E56029"/>
    <w:rsid w:val="00E567B3"/>
    <w:rsid w:val="00E607D1"/>
    <w:rsid w:val="00E64A00"/>
    <w:rsid w:val="00E711D1"/>
    <w:rsid w:val="00E717EB"/>
    <w:rsid w:val="00E724FD"/>
    <w:rsid w:val="00E750AB"/>
    <w:rsid w:val="00E76153"/>
    <w:rsid w:val="00E8011D"/>
    <w:rsid w:val="00E810FB"/>
    <w:rsid w:val="00E844AB"/>
    <w:rsid w:val="00E90331"/>
    <w:rsid w:val="00E95835"/>
    <w:rsid w:val="00E96370"/>
    <w:rsid w:val="00EA0BEE"/>
    <w:rsid w:val="00EA137F"/>
    <w:rsid w:val="00EA225D"/>
    <w:rsid w:val="00EA479A"/>
    <w:rsid w:val="00EA7A0A"/>
    <w:rsid w:val="00EB284A"/>
    <w:rsid w:val="00EB2D6E"/>
    <w:rsid w:val="00EB6102"/>
    <w:rsid w:val="00EC2FE6"/>
    <w:rsid w:val="00EC551B"/>
    <w:rsid w:val="00EC6E5B"/>
    <w:rsid w:val="00EC7404"/>
    <w:rsid w:val="00ED1984"/>
    <w:rsid w:val="00ED1CC6"/>
    <w:rsid w:val="00ED44C6"/>
    <w:rsid w:val="00EE16C1"/>
    <w:rsid w:val="00EE3DB9"/>
    <w:rsid w:val="00EE60CE"/>
    <w:rsid w:val="00EF290D"/>
    <w:rsid w:val="00EF737C"/>
    <w:rsid w:val="00EF7856"/>
    <w:rsid w:val="00F03FFD"/>
    <w:rsid w:val="00F05568"/>
    <w:rsid w:val="00F06D8D"/>
    <w:rsid w:val="00F10FD4"/>
    <w:rsid w:val="00F112E2"/>
    <w:rsid w:val="00F127BB"/>
    <w:rsid w:val="00F20682"/>
    <w:rsid w:val="00F2426B"/>
    <w:rsid w:val="00F26448"/>
    <w:rsid w:val="00F26853"/>
    <w:rsid w:val="00F30C04"/>
    <w:rsid w:val="00F33525"/>
    <w:rsid w:val="00F336EF"/>
    <w:rsid w:val="00F3378A"/>
    <w:rsid w:val="00F36431"/>
    <w:rsid w:val="00F431AD"/>
    <w:rsid w:val="00F438A3"/>
    <w:rsid w:val="00F43F2A"/>
    <w:rsid w:val="00F44480"/>
    <w:rsid w:val="00F45F12"/>
    <w:rsid w:val="00F4721D"/>
    <w:rsid w:val="00F47844"/>
    <w:rsid w:val="00F5245A"/>
    <w:rsid w:val="00F60D1B"/>
    <w:rsid w:val="00F61D90"/>
    <w:rsid w:val="00F62845"/>
    <w:rsid w:val="00F751FA"/>
    <w:rsid w:val="00F808A5"/>
    <w:rsid w:val="00F85771"/>
    <w:rsid w:val="00F92514"/>
    <w:rsid w:val="00F953C7"/>
    <w:rsid w:val="00FA649B"/>
    <w:rsid w:val="00FB178F"/>
    <w:rsid w:val="00FB4438"/>
    <w:rsid w:val="00FB4E9B"/>
    <w:rsid w:val="00FC12C3"/>
    <w:rsid w:val="00FC7EA7"/>
    <w:rsid w:val="00FD0099"/>
    <w:rsid w:val="00FD04AC"/>
    <w:rsid w:val="00FD2503"/>
    <w:rsid w:val="00FD47E7"/>
    <w:rsid w:val="00FD49AA"/>
    <w:rsid w:val="00FD67B1"/>
    <w:rsid w:val="00FE60E6"/>
    <w:rsid w:val="00FE6EDA"/>
    <w:rsid w:val="00FF0672"/>
    <w:rsid w:val="00FF3E79"/>
    <w:rsid w:val="00FF5D1B"/>
    <w:rsid w:val="00FF6DB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0E9C9E3"/>
  <w15:docId w15:val="{31863E01-D1F9-4EC6-A8E8-C0A74088B8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Liberation Serif" w:eastAsia="NSimSun" w:hAnsi="Liberation Serif" w:cs="Lucida Sans"/>
        <w:kern w:val="3"/>
        <w:sz w:val="24"/>
        <w:szCs w:val="24"/>
        <w:lang w:val="en-GB" w:eastAsia="zh-CN" w:bidi="hi-IN"/>
      </w:rPr>
    </w:rPrDefault>
    <w:pPrDefault>
      <w:pPr>
        <w:suppressAutoHyphens/>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ndard">
    <w:name w:val="Standard"/>
    <w:qFormat/>
  </w:style>
  <w:style w:type="paragraph" w:customStyle="1" w:styleId="Heading">
    <w:name w:val="Heading"/>
    <w:basedOn w:val="Standard"/>
    <w:next w:val="Textbody"/>
    <w:pPr>
      <w:keepNext/>
      <w:spacing w:before="240" w:after="120"/>
    </w:pPr>
    <w:rPr>
      <w:rFonts w:ascii="Liberation Sans" w:eastAsia="Microsoft YaHei" w:hAnsi="Liberation Sans"/>
      <w:sz w:val="28"/>
      <w:szCs w:val="28"/>
    </w:rPr>
  </w:style>
  <w:style w:type="paragraph" w:customStyle="1" w:styleId="Textbody">
    <w:name w:val="Text body"/>
    <w:basedOn w:val="Standard"/>
    <w:pPr>
      <w:spacing w:after="140" w:line="276" w:lineRule="auto"/>
    </w:pPr>
  </w:style>
  <w:style w:type="paragraph" w:styleId="List">
    <w:name w:val="List"/>
    <w:basedOn w:val="Textbody"/>
  </w:style>
  <w:style w:type="paragraph" w:styleId="Caption">
    <w:name w:val="caption"/>
    <w:basedOn w:val="Standard"/>
    <w:pPr>
      <w:suppressLineNumbers/>
      <w:spacing w:before="120" w:after="120"/>
    </w:pPr>
    <w:rPr>
      <w:i/>
      <w:iCs/>
    </w:rPr>
  </w:style>
  <w:style w:type="paragraph" w:customStyle="1" w:styleId="Index">
    <w:name w:val="Index"/>
    <w:basedOn w:val="Standard"/>
    <w:pPr>
      <w:suppressLineNumbers/>
    </w:pPr>
  </w:style>
  <w:style w:type="paragraph" w:customStyle="1" w:styleId="Standarduser">
    <w:name w:val="Standard (user)"/>
  </w:style>
  <w:style w:type="paragraph" w:styleId="NoSpacing">
    <w:name w:val="No Spacing"/>
    <w:rPr>
      <w:rFonts w:cs="Mangal"/>
      <w:szCs w:val="21"/>
    </w:rPr>
  </w:style>
  <w:style w:type="paragraph" w:customStyle="1" w:styleId="TableContents">
    <w:name w:val="Table Contents"/>
    <w:basedOn w:val="Standard"/>
    <w:pPr>
      <w:widowControl w:val="0"/>
      <w:suppressLineNumbers/>
    </w:pPr>
  </w:style>
  <w:style w:type="paragraph" w:styleId="ListParagraph">
    <w:name w:val="List Paragraph"/>
    <w:basedOn w:val="Normal"/>
    <w:uiPriority w:val="34"/>
    <w:qFormat/>
    <w:rsid w:val="00C571CE"/>
    <w:pPr>
      <w:suppressAutoHyphens w:val="0"/>
      <w:autoSpaceDN/>
      <w:ind w:left="720"/>
      <w:textAlignment w:val="auto"/>
    </w:pPr>
    <w:rPr>
      <w:rFonts w:ascii="Calibri" w:eastAsiaTheme="minorEastAsia" w:hAnsi="Calibri" w:cs="Calibri"/>
      <w:kern w:val="0"/>
      <w:sz w:val="22"/>
      <w:szCs w:val="22"/>
      <w:lang w:eastAsia="en-GB" w:bidi="ar-SA"/>
    </w:rPr>
  </w:style>
  <w:style w:type="paragraph" w:styleId="Header">
    <w:name w:val="header"/>
    <w:basedOn w:val="Normal"/>
    <w:link w:val="HeaderChar"/>
    <w:uiPriority w:val="99"/>
    <w:unhideWhenUsed/>
    <w:rsid w:val="00C44329"/>
    <w:pPr>
      <w:tabs>
        <w:tab w:val="center" w:pos="4513"/>
        <w:tab w:val="right" w:pos="9026"/>
      </w:tabs>
    </w:pPr>
    <w:rPr>
      <w:rFonts w:cs="Mangal"/>
      <w:szCs w:val="21"/>
    </w:rPr>
  </w:style>
  <w:style w:type="character" w:customStyle="1" w:styleId="HeaderChar">
    <w:name w:val="Header Char"/>
    <w:basedOn w:val="DefaultParagraphFont"/>
    <w:link w:val="Header"/>
    <w:uiPriority w:val="99"/>
    <w:rsid w:val="00C44329"/>
    <w:rPr>
      <w:rFonts w:cs="Mangal"/>
      <w:szCs w:val="21"/>
    </w:rPr>
  </w:style>
  <w:style w:type="paragraph" w:styleId="Footer">
    <w:name w:val="footer"/>
    <w:basedOn w:val="Normal"/>
    <w:link w:val="FooterChar"/>
    <w:uiPriority w:val="99"/>
    <w:unhideWhenUsed/>
    <w:rsid w:val="00C44329"/>
    <w:pPr>
      <w:tabs>
        <w:tab w:val="center" w:pos="4513"/>
        <w:tab w:val="right" w:pos="9026"/>
      </w:tabs>
    </w:pPr>
    <w:rPr>
      <w:rFonts w:cs="Mangal"/>
      <w:szCs w:val="21"/>
    </w:rPr>
  </w:style>
  <w:style w:type="character" w:customStyle="1" w:styleId="FooterChar">
    <w:name w:val="Footer Char"/>
    <w:basedOn w:val="DefaultParagraphFont"/>
    <w:link w:val="Footer"/>
    <w:uiPriority w:val="99"/>
    <w:rsid w:val="00C44329"/>
    <w:rPr>
      <w:rFonts w:cs="Mangal"/>
      <w:szCs w:val="21"/>
    </w:rPr>
  </w:style>
  <w:style w:type="table" w:styleId="TableGrid">
    <w:name w:val="Table Grid"/>
    <w:basedOn w:val="TableNormal"/>
    <w:uiPriority w:val="39"/>
    <w:rsid w:val="00537FF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5936050">
      <w:bodyDiv w:val="1"/>
      <w:marLeft w:val="0"/>
      <w:marRight w:val="0"/>
      <w:marTop w:val="0"/>
      <w:marBottom w:val="0"/>
      <w:divBdr>
        <w:top w:val="none" w:sz="0" w:space="0" w:color="auto"/>
        <w:left w:val="none" w:sz="0" w:space="0" w:color="auto"/>
        <w:bottom w:val="none" w:sz="0" w:space="0" w:color="auto"/>
        <w:right w:val="none" w:sz="0" w:space="0" w:color="auto"/>
      </w:divBdr>
    </w:div>
    <w:div w:id="694313237">
      <w:bodyDiv w:val="1"/>
      <w:marLeft w:val="0"/>
      <w:marRight w:val="0"/>
      <w:marTop w:val="0"/>
      <w:marBottom w:val="0"/>
      <w:divBdr>
        <w:top w:val="none" w:sz="0" w:space="0" w:color="auto"/>
        <w:left w:val="none" w:sz="0" w:space="0" w:color="auto"/>
        <w:bottom w:val="none" w:sz="0" w:space="0" w:color="auto"/>
        <w:right w:val="none" w:sz="0" w:space="0" w:color="auto"/>
      </w:divBdr>
    </w:div>
    <w:div w:id="694817886">
      <w:bodyDiv w:val="1"/>
      <w:marLeft w:val="0"/>
      <w:marRight w:val="0"/>
      <w:marTop w:val="0"/>
      <w:marBottom w:val="0"/>
      <w:divBdr>
        <w:top w:val="none" w:sz="0" w:space="0" w:color="auto"/>
        <w:left w:val="none" w:sz="0" w:space="0" w:color="auto"/>
        <w:bottom w:val="none" w:sz="0" w:space="0" w:color="auto"/>
        <w:right w:val="none" w:sz="0" w:space="0" w:color="auto"/>
      </w:divBdr>
    </w:div>
    <w:div w:id="716393932">
      <w:bodyDiv w:val="1"/>
      <w:marLeft w:val="0"/>
      <w:marRight w:val="0"/>
      <w:marTop w:val="0"/>
      <w:marBottom w:val="0"/>
      <w:divBdr>
        <w:top w:val="none" w:sz="0" w:space="0" w:color="auto"/>
        <w:left w:val="none" w:sz="0" w:space="0" w:color="auto"/>
        <w:bottom w:val="none" w:sz="0" w:space="0" w:color="auto"/>
        <w:right w:val="none" w:sz="0" w:space="0" w:color="auto"/>
      </w:divBdr>
    </w:div>
    <w:div w:id="843938822">
      <w:bodyDiv w:val="1"/>
      <w:marLeft w:val="0"/>
      <w:marRight w:val="0"/>
      <w:marTop w:val="0"/>
      <w:marBottom w:val="0"/>
      <w:divBdr>
        <w:top w:val="none" w:sz="0" w:space="0" w:color="auto"/>
        <w:left w:val="none" w:sz="0" w:space="0" w:color="auto"/>
        <w:bottom w:val="none" w:sz="0" w:space="0" w:color="auto"/>
        <w:right w:val="none" w:sz="0" w:space="0" w:color="auto"/>
      </w:divBdr>
    </w:div>
    <w:div w:id="1308434993">
      <w:bodyDiv w:val="1"/>
      <w:marLeft w:val="0"/>
      <w:marRight w:val="0"/>
      <w:marTop w:val="0"/>
      <w:marBottom w:val="0"/>
      <w:divBdr>
        <w:top w:val="none" w:sz="0" w:space="0" w:color="auto"/>
        <w:left w:val="none" w:sz="0" w:space="0" w:color="auto"/>
        <w:bottom w:val="none" w:sz="0" w:space="0" w:color="auto"/>
        <w:right w:val="none" w:sz="0" w:space="0" w:color="auto"/>
      </w:divBdr>
    </w:div>
    <w:div w:id="1554855104">
      <w:bodyDiv w:val="1"/>
      <w:marLeft w:val="0"/>
      <w:marRight w:val="0"/>
      <w:marTop w:val="0"/>
      <w:marBottom w:val="0"/>
      <w:divBdr>
        <w:top w:val="none" w:sz="0" w:space="0" w:color="auto"/>
        <w:left w:val="none" w:sz="0" w:space="0" w:color="auto"/>
        <w:bottom w:val="none" w:sz="0" w:space="0" w:color="auto"/>
        <w:right w:val="none" w:sz="0" w:space="0" w:color="auto"/>
      </w:divBdr>
    </w:div>
    <w:div w:id="1774204512">
      <w:bodyDiv w:val="1"/>
      <w:marLeft w:val="0"/>
      <w:marRight w:val="0"/>
      <w:marTop w:val="0"/>
      <w:marBottom w:val="0"/>
      <w:divBdr>
        <w:top w:val="none" w:sz="0" w:space="0" w:color="auto"/>
        <w:left w:val="none" w:sz="0" w:space="0" w:color="auto"/>
        <w:bottom w:val="none" w:sz="0" w:space="0" w:color="auto"/>
        <w:right w:val="none" w:sz="0" w:space="0" w:color="auto"/>
      </w:divBdr>
    </w:div>
    <w:div w:id="187657984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9F365B2-3641-44D5-87A3-093D29CA0B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867</Words>
  <Characters>4945</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Addlethorpe</dc:creator>
  <cp:keywords/>
  <dc:description/>
  <cp:lastModifiedBy>Parish Clerk</cp:lastModifiedBy>
  <cp:revision>10</cp:revision>
  <cp:lastPrinted>2026-03-11T11:30:00Z</cp:lastPrinted>
  <dcterms:created xsi:type="dcterms:W3CDTF">2026-02-15T12:02:00Z</dcterms:created>
  <dcterms:modified xsi:type="dcterms:W3CDTF">2026-03-11T11:33:00Z</dcterms:modified>
</cp:coreProperties>
</file>